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2157B" w14:textId="3B7630D2" w:rsidR="00922278" w:rsidRPr="001436DA" w:rsidRDefault="00922278" w:rsidP="00922278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1436DA">
        <w:rPr>
          <w:rFonts w:ascii="Calibri" w:hAnsi="Calibri" w:cs="Calibri"/>
          <w:b/>
          <w:bCs/>
          <w:sz w:val="24"/>
          <w:szCs w:val="24"/>
        </w:rPr>
        <w:t>Durante el primer trimestre del año Omoda destaca gracias a la venta de más de 13,000</w:t>
      </w:r>
      <w:r w:rsidR="007B777B" w:rsidRPr="001436DA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1436DA">
        <w:rPr>
          <w:rFonts w:ascii="Calibri" w:hAnsi="Calibri" w:cs="Calibri"/>
          <w:b/>
          <w:bCs/>
          <w:sz w:val="24"/>
          <w:szCs w:val="24"/>
        </w:rPr>
        <w:t>unidades</w:t>
      </w:r>
      <w:r w:rsidR="002C4242" w:rsidRPr="001436DA">
        <w:rPr>
          <w:rFonts w:ascii="Calibri" w:hAnsi="Calibri" w:cs="Calibri"/>
          <w:b/>
          <w:bCs/>
          <w:sz w:val="24"/>
          <w:szCs w:val="24"/>
        </w:rPr>
        <w:t xml:space="preserve"> a nivel mundial</w:t>
      </w:r>
    </w:p>
    <w:p w14:paraId="1A552C8D" w14:textId="1C1EA5D3" w:rsidR="00922278" w:rsidRPr="00922278" w:rsidRDefault="00175C53" w:rsidP="00D744B6">
      <w:pPr>
        <w:jc w:val="bot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E771614" wp14:editId="503166E9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ABE1" w14:textId="6FD52FD4" w:rsidR="00E42BF5" w:rsidRPr="005841B5" w:rsidRDefault="00E42BF5" w:rsidP="00E42BF5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b/>
          <w:bCs/>
          <w:color w:val="000000" w:themeColor="text1"/>
          <w:shd w:val="clear" w:color="auto" w:fill="FFFFFF"/>
          <w:lang w:val="es-ES_tradnl"/>
        </w:rPr>
      </w:pPr>
      <w:r w:rsidRPr="005841B5">
        <w:rPr>
          <w:rFonts w:ascii="Calibri" w:hAnsi="Calibri" w:cs="Calibri"/>
        </w:rPr>
        <w:t xml:space="preserve">Omoda se integrará a la </w:t>
      </w:r>
      <w:r w:rsidR="008D21AB">
        <w:rPr>
          <w:rFonts w:ascii="Calibri" w:hAnsi="Calibri" w:cs="Calibri"/>
        </w:rPr>
        <w:t>evolución</w:t>
      </w:r>
      <w:r w:rsidRPr="005841B5">
        <w:rPr>
          <w:rFonts w:ascii="Calibri" w:hAnsi="Calibri" w:cs="Calibri"/>
        </w:rPr>
        <w:t xml:space="preserve"> del uso de nuevas energías a través de vehículos 100% eléctricos </w:t>
      </w:r>
    </w:p>
    <w:p w14:paraId="082D7959" w14:textId="476D76CA" w:rsidR="00E42BF5" w:rsidRPr="005841B5" w:rsidRDefault="00E42BF5" w:rsidP="00E42BF5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b/>
          <w:bCs/>
          <w:color w:val="000000" w:themeColor="text1"/>
          <w:shd w:val="clear" w:color="auto" w:fill="FFFFFF"/>
          <w:lang w:val="es-ES_tradnl"/>
        </w:rPr>
      </w:pPr>
      <w:r w:rsidRPr="005841B5">
        <w:rPr>
          <w:rFonts w:ascii="Calibri" w:hAnsi="Calibri" w:cs="Calibri"/>
        </w:rPr>
        <w:t>Se espera que durante el 2023 la marca se expanda a más de 30 mercados, incluidos Estados Unidos y la Unión Europea</w:t>
      </w:r>
    </w:p>
    <w:p w14:paraId="49DDB084" w14:textId="2A9825F7" w:rsidR="005841B5" w:rsidRPr="006C554E" w:rsidRDefault="005841B5" w:rsidP="00E42BF5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b/>
          <w:bCs/>
          <w:color w:val="000000" w:themeColor="text1"/>
          <w:shd w:val="clear" w:color="auto" w:fill="FFFFFF"/>
          <w:lang w:val="es-ES_tradnl"/>
        </w:rPr>
      </w:pPr>
      <w:r w:rsidRPr="005841B5">
        <w:rPr>
          <w:rFonts w:ascii="Calibri" w:hAnsi="Calibri" w:cs="Calibri"/>
        </w:rPr>
        <w:t xml:space="preserve">Durante el Auto </w:t>
      </w:r>
      <w:proofErr w:type="gramStart"/>
      <w:r w:rsidR="006C554E">
        <w:rPr>
          <w:rFonts w:ascii="Calibri" w:hAnsi="Calibri" w:cs="Calibri"/>
        </w:rPr>
        <w:t>S</w:t>
      </w:r>
      <w:r w:rsidRPr="005841B5">
        <w:rPr>
          <w:rFonts w:ascii="Calibri" w:hAnsi="Calibri" w:cs="Calibri"/>
        </w:rPr>
        <w:t>how</w:t>
      </w:r>
      <w:proofErr w:type="gramEnd"/>
      <w:r w:rsidRPr="005841B5">
        <w:rPr>
          <w:rFonts w:ascii="Calibri" w:hAnsi="Calibri" w:cs="Calibri"/>
        </w:rPr>
        <w:t xml:space="preserve"> de Shanghái 2023, la marca revelará mundialmente la gama de vehículos completamente nuevos</w:t>
      </w:r>
      <w:r w:rsidR="006C554E">
        <w:rPr>
          <w:rFonts w:ascii="Calibri" w:hAnsi="Calibri" w:cs="Calibri"/>
        </w:rPr>
        <w:t>, incluido el nuevo sedán Omoda O5</w:t>
      </w:r>
    </w:p>
    <w:p w14:paraId="5B9F59AF" w14:textId="02B3883F" w:rsidR="00D744B6" w:rsidRPr="00485156" w:rsidRDefault="00922278" w:rsidP="005841B5">
      <w:pPr>
        <w:jc w:val="both"/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  <w:lang w:val="es-ES_tradnl"/>
        </w:rPr>
      </w:pPr>
      <w:proofErr w:type="spellStart"/>
      <w:r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  <w:lang w:val="es-ES_tradnl"/>
        </w:rPr>
        <w:t>Wuhu</w:t>
      </w:r>
      <w:proofErr w:type="spellEnd"/>
      <w:r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  <w:lang w:val="es-ES_tradnl"/>
        </w:rPr>
        <w:t>, China</w:t>
      </w:r>
      <w:r w:rsidRPr="00922278"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  <w:lang w:val="es-ES_tradnl"/>
        </w:rPr>
        <w:t xml:space="preserve">, a 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  <w:lang w:val="es-ES_tradnl"/>
        </w:rPr>
        <w:t>11 de abril</w:t>
      </w:r>
      <w:r w:rsidRPr="00922278"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  <w:lang w:val="es-ES_tradnl"/>
        </w:rPr>
        <w:t xml:space="preserve"> de 2023</w:t>
      </w:r>
      <w:r w:rsidRPr="00922278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  <w:lang w:val="es-ES_tradnl"/>
        </w:rPr>
        <w:t xml:space="preserve"> –</w:t>
      </w:r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  <w:lang w:val="es-ES_tradnl"/>
        </w:rPr>
        <w:t xml:space="preserve"> En el contexto mundial, donde se aprecia una reducción general del volumen de ventas en diversos segmentos y mercados en la industria automotriz, toma notoriedad y es de gran valor</w:t>
      </w:r>
      <w:r w:rsidR="00485156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  <w:lang w:val="es-ES_tradnl"/>
        </w:rPr>
        <w:t xml:space="preserve"> que </w:t>
      </w:r>
      <w:proofErr w:type="spellStart"/>
      <w:r w:rsidR="00485156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  <w:lang w:val="es-ES_tradnl"/>
        </w:rPr>
        <w:t>Omoda</w:t>
      </w:r>
      <w:proofErr w:type="spellEnd"/>
      <w:r w:rsidR="00485156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  <w:lang w:val="es-ES_tradnl"/>
        </w:rPr>
        <w:t>, marca que está dando sus primeros pasos de forma independiente a nivel mundial, inicie de forma exitosa con ventas acumuladas superiores a las 13,000 unidades, estableciendo un excelente comienzo para la marca en el 2023.</w:t>
      </w:r>
    </w:p>
    <w:p w14:paraId="22C7090E" w14:textId="58974403" w:rsidR="005841B5" w:rsidRPr="00922278" w:rsidRDefault="00D744B6" w:rsidP="005841B5">
      <w:pPr>
        <w:jc w:val="both"/>
        <w:rPr>
          <w:rFonts w:ascii="Calibri" w:hAnsi="Calibri" w:cs="Calibri"/>
          <w:sz w:val="24"/>
          <w:szCs w:val="24"/>
        </w:rPr>
      </w:pPr>
      <w:r w:rsidRPr="00922278">
        <w:rPr>
          <w:rFonts w:ascii="Calibri" w:hAnsi="Calibri" w:cs="Calibri"/>
          <w:sz w:val="24"/>
          <w:szCs w:val="24"/>
        </w:rPr>
        <w:t xml:space="preserve">Hasta la fecha, </w:t>
      </w:r>
      <w:r w:rsidR="00485156">
        <w:rPr>
          <w:rFonts w:ascii="Calibri" w:hAnsi="Calibri" w:cs="Calibri"/>
          <w:sz w:val="24"/>
          <w:szCs w:val="24"/>
        </w:rPr>
        <w:t xml:space="preserve">la SUV </w:t>
      </w:r>
      <w:r w:rsidRPr="00922278">
        <w:rPr>
          <w:rFonts w:ascii="Calibri" w:hAnsi="Calibri" w:cs="Calibri"/>
          <w:sz w:val="24"/>
          <w:szCs w:val="24"/>
        </w:rPr>
        <w:t>O</w:t>
      </w:r>
      <w:r w:rsidR="00485156">
        <w:rPr>
          <w:rFonts w:ascii="Calibri" w:hAnsi="Calibri" w:cs="Calibri"/>
          <w:sz w:val="24"/>
          <w:szCs w:val="24"/>
        </w:rPr>
        <w:t>moda 5</w:t>
      </w:r>
      <w:r w:rsidRPr="00922278">
        <w:rPr>
          <w:rFonts w:ascii="Calibri" w:hAnsi="Calibri" w:cs="Calibri"/>
          <w:sz w:val="24"/>
          <w:szCs w:val="24"/>
        </w:rPr>
        <w:t xml:space="preserve"> ha logrado un</w:t>
      </w:r>
      <w:r w:rsidR="00485156">
        <w:rPr>
          <w:rFonts w:ascii="Calibri" w:hAnsi="Calibri" w:cs="Calibri"/>
          <w:sz w:val="24"/>
          <w:szCs w:val="24"/>
        </w:rPr>
        <w:t xml:space="preserve">a gran aceptación de los clientes con ventas sostenidas </w:t>
      </w:r>
      <w:r w:rsidRPr="00922278">
        <w:rPr>
          <w:rFonts w:ascii="Calibri" w:hAnsi="Calibri" w:cs="Calibri"/>
          <w:sz w:val="24"/>
          <w:szCs w:val="24"/>
        </w:rPr>
        <w:t>en todas las regiones donde se lanzó primero, incluidos México, Israel y Kuwait. Sin embargo, la razón por la que O</w:t>
      </w:r>
      <w:r w:rsidR="00485156">
        <w:rPr>
          <w:rFonts w:ascii="Calibri" w:hAnsi="Calibri" w:cs="Calibri"/>
          <w:sz w:val="24"/>
          <w:szCs w:val="24"/>
        </w:rPr>
        <w:t>moda</w:t>
      </w:r>
      <w:r w:rsidRPr="00922278">
        <w:rPr>
          <w:rFonts w:ascii="Calibri" w:hAnsi="Calibri" w:cs="Calibri"/>
          <w:sz w:val="24"/>
          <w:szCs w:val="24"/>
        </w:rPr>
        <w:t xml:space="preserve"> ha ganado un amplio reconocimiento en el mercado está estrechamente relacionada con su concepto de producto que satisface plenamente las necesidades de la nueva generación de usuarios.</w:t>
      </w:r>
    </w:p>
    <w:p w14:paraId="5346E361" w14:textId="48B33215" w:rsidR="00485156" w:rsidRDefault="00485156" w:rsidP="005841B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Partiendo del concepto y lenguaje de diseño </w:t>
      </w:r>
      <w:r w:rsidR="00D744B6" w:rsidRPr="00485156">
        <w:rPr>
          <w:rFonts w:ascii="Calibri" w:hAnsi="Calibri" w:cs="Calibri"/>
          <w:b/>
          <w:bCs/>
          <w:i/>
          <w:iCs/>
          <w:sz w:val="24"/>
          <w:szCs w:val="24"/>
        </w:rPr>
        <w:t xml:space="preserve">"Art in </w:t>
      </w:r>
      <w:proofErr w:type="spellStart"/>
      <w:r w:rsidR="00D744B6" w:rsidRPr="00485156">
        <w:rPr>
          <w:rFonts w:ascii="Calibri" w:hAnsi="Calibri" w:cs="Calibri"/>
          <w:b/>
          <w:bCs/>
          <w:i/>
          <w:iCs/>
          <w:sz w:val="24"/>
          <w:szCs w:val="24"/>
        </w:rPr>
        <w:t>Motion</w:t>
      </w:r>
      <w:proofErr w:type="spellEnd"/>
      <w:r w:rsidR="00D744B6" w:rsidRPr="00485156">
        <w:rPr>
          <w:rFonts w:ascii="Calibri" w:hAnsi="Calibri" w:cs="Calibri"/>
          <w:b/>
          <w:bCs/>
          <w:i/>
          <w:iCs/>
          <w:sz w:val="24"/>
          <w:szCs w:val="24"/>
        </w:rPr>
        <w:t>"</w:t>
      </w:r>
      <w:r w:rsidR="00D744B6" w:rsidRPr="00922278">
        <w:rPr>
          <w:rFonts w:ascii="Calibri" w:hAnsi="Calibri" w:cs="Calibri"/>
          <w:sz w:val="24"/>
          <w:szCs w:val="24"/>
        </w:rPr>
        <w:t>, O</w:t>
      </w:r>
      <w:r>
        <w:rPr>
          <w:rFonts w:ascii="Calibri" w:hAnsi="Calibri" w:cs="Calibri"/>
          <w:sz w:val="24"/>
          <w:szCs w:val="24"/>
        </w:rPr>
        <w:t>moda 5</w:t>
      </w:r>
      <w:r w:rsidR="00D744B6" w:rsidRPr="00922278">
        <w:rPr>
          <w:rFonts w:ascii="Calibri" w:hAnsi="Calibri" w:cs="Calibri"/>
          <w:sz w:val="24"/>
          <w:szCs w:val="24"/>
        </w:rPr>
        <w:t xml:space="preserve"> proporciona a los usuarios una experiencia visual vanguardista</w:t>
      </w:r>
      <w:r>
        <w:rPr>
          <w:rFonts w:ascii="Calibri" w:hAnsi="Calibri" w:cs="Calibri"/>
          <w:sz w:val="24"/>
          <w:szCs w:val="24"/>
        </w:rPr>
        <w:t xml:space="preserve">, a través de </w:t>
      </w:r>
      <w:r w:rsidR="00D744B6" w:rsidRPr="00922278">
        <w:rPr>
          <w:rFonts w:ascii="Calibri" w:hAnsi="Calibri" w:cs="Calibri"/>
          <w:sz w:val="24"/>
          <w:szCs w:val="24"/>
        </w:rPr>
        <w:t xml:space="preserve">su diseño </w:t>
      </w:r>
      <w:r>
        <w:rPr>
          <w:rFonts w:ascii="Calibri" w:hAnsi="Calibri" w:cs="Calibri"/>
          <w:sz w:val="24"/>
          <w:szCs w:val="24"/>
        </w:rPr>
        <w:t xml:space="preserve">exterior elegante y </w:t>
      </w:r>
      <w:r w:rsidR="00D744B6" w:rsidRPr="00922278">
        <w:rPr>
          <w:rFonts w:ascii="Calibri" w:hAnsi="Calibri" w:cs="Calibri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eportivo, que atrapa miradas en cada recorrido; así como su interior bellamente esculpido</w:t>
      </w:r>
      <w:r w:rsidR="00A047DC">
        <w:rPr>
          <w:rFonts w:ascii="Calibri" w:hAnsi="Calibri" w:cs="Calibri"/>
          <w:sz w:val="24"/>
          <w:szCs w:val="24"/>
        </w:rPr>
        <w:t>, con un habitáculo minimalista, tecnológico, cómodo y seguro para todos los ocupantes.</w:t>
      </w:r>
    </w:p>
    <w:p w14:paraId="6FE3439E" w14:textId="589C9943" w:rsidR="005D260D" w:rsidRDefault="00B13CE0" w:rsidP="005841B5">
      <w:pPr>
        <w:jc w:val="both"/>
        <w:rPr>
          <w:rFonts w:ascii="Calibri" w:hAnsi="Calibri" w:cs="Calibri"/>
          <w:sz w:val="24"/>
          <w:szCs w:val="24"/>
        </w:rPr>
      </w:pPr>
      <w:r w:rsidRPr="00B13CE0">
        <w:rPr>
          <w:rFonts w:ascii="Calibri" w:hAnsi="Calibri" w:cs="Calibri"/>
          <w:sz w:val="24"/>
          <w:szCs w:val="24"/>
        </w:rPr>
        <w:lastRenderedPageBreak/>
        <w:t>Omoda 5 es todo un referente de equipamiento en la industria dentro de su segmento.</w:t>
      </w:r>
      <w:r>
        <w:rPr>
          <w:rFonts w:ascii="Calibri" w:hAnsi="Calibri" w:cs="Calibri"/>
          <w:sz w:val="24"/>
          <w:szCs w:val="24"/>
        </w:rPr>
        <w:t xml:space="preserve"> </w:t>
      </w:r>
      <w:r w:rsidR="00D744B6" w:rsidRPr="00922278">
        <w:rPr>
          <w:rFonts w:ascii="Calibri" w:hAnsi="Calibri" w:cs="Calibri"/>
          <w:sz w:val="24"/>
          <w:szCs w:val="24"/>
        </w:rPr>
        <w:t xml:space="preserve">En términos de tren motriz, </w:t>
      </w:r>
      <w:r w:rsidR="00A047DC">
        <w:rPr>
          <w:rFonts w:ascii="Calibri" w:hAnsi="Calibri" w:cs="Calibri"/>
          <w:sz w:val="24"/>
          <w:szCs w:val="24"/>
        </w:rPr>
        <w:t xml:space="preserve">en México, </w:t>
      </w:r>
      <w:r w:rsidR="00D744B6" w:rsidRPr="00922278">
        <w:rPr>
          <w:rFonts w:ascii="Calibri" w:hAnsi="Calibri" w:cs="Calibri"/>
          <w:sz w:val="24"/>
          <w:szCs w:val="24"/>
        </w:rPr>
        <w:t>O</w:t>
      </w:r>
      <w:r w:rsidR="00A047DC">
        <w:rPr>
          <w:rFonts w:ascii="Calibri" w:hAnsi="Calibri" w:cs="Calibri"/>
          <w:sz w:val="24"/>
          <w:szCs w:val="24"/>
        </w:rPr>
        <w:t>moda</w:t>
      </w:r>
      <w:r w:rsidR="00D744B6" w:rsidRPr="00922278">
        <w:rPr>
          <w:rFonts w:ascii="Calibri" w:hAnsi="Calibri" w:cs="Calibri"/>
          <w:sz w:val="24"/>
          <w:szCs w:val="24"/>
        </w:rPr>
        <w:t xml:space="preserve"> </w:t>
      </w:r>
      <w:r w:rsidR="00A047DC">
        <w:rPr>
          <w:rFonts w:ascii="Calibri" w:hAnsi="Calibri" w:cs="Calibri"/>
          <w:sz w:val="24"/>
          <w:szCs w:val="24"/>
        </w:rPr>
        <w:t>5 ofrece un motor 1.5 L turbo de 4 cilindros, con una caja de velocidades de transmisión continuamente variable (CVT por sus siglas en inglés), que desarrolla una potencia de 154 hp y 169 lb-ft</w:t>
      </w:r>
      <w:r w:rsidR="00D744B6" w:rsidRPr="00922278">
        <w:rPr>
          <w:rFonts w:ascii="Calibri" w:hAnsi="Calibri" w:cs="Calibri"/>
          <w:sz w:val="24"/>
          <w:szCs w:val="24"/>
        </w:rPr>
        <w:t>, satisfaciendo</w:t>
      </w:r>
      <w:r w:rsidR="00A047DC">
        <w:rPr>
          <w:rFonts w:ascii="Calibri" w:hAnsi="Calibri" w:cs="Calibri"/>
          <w:sz w:val="24"/>
          <w:szCs w:val="24"/>
        </w:rPr>
        <w:t xml:space="preserve"> </w:t>
      </w:r>
      <w:r w:rsidR="00D744B6" w:rsidRPr="00922278">
        <w:rPr>
          <w:rFonts w:ascii="Calibri" w:hAnsi="Calibri" w:cs="Calibri"/>
          <w:sz w:val="24"/>
          <w:szCs w:val="24"/>
        </w:rPr>
        <w:t xml:space="preserve">las necesidades de </w:t>
      </w:r>
      <w:r w:rsidR="00A047DC">
        <w:rPr>
          <w:rFonts w:ascii="Calibri" w:hAnsi="Calibri" w:cs="Calibri"/>
          <w:sz w:val="24"/>
          <w:szCs w:val="24"/>
        </w:rPr>
        <w:t>movilidad de los</w:t>
      </w:r>
      <w:r w:rsidR="00D744B6" w:rsidRPr="00922278">
        <w:rPr>
          <w:rFonts w:ascii="Calibri" w:hAnsi="Calibri" w:cs="Calibri"/>
          <w:sz w:val="24"/>
          <w:szCs w:val="24"/>
        </w:rPr>
        <w:t xml:space="preserve"> usuarios</w:t>
      </w:r>
      <w:r w:rsidR="00A047DC">
        <w:rPr>
          <w:rFonts w:ascii="Calibri" w:hAnsi="Calibri" w:cs="Calibri"/>
          <w:sz w:val="24"/>
          <w:szCs w:val="24"/>
        </w:rPr>
        <w:t xml:space="preserve"> de manera cómoda dentro y fuera de la ciudad.</w:t>
      </w:r>
      <w:r w:rsidR="00D744B6" w:rsidRPr="00922278">
        <w:rPr>
          <w:rFonts w:ascii="Calibri" w:hAnsi="Calibri" w:cs="Calibri"/>
          <w:sz w:val="24"/>
          <w:szCs w:val="24"/>
        </w:rPr>
        <w:t xml:space="preserve"> </w:t>
      </w:r>
    </w:p>
    <w:p w14:paraId="6FCC7716" w14:textId="1EDDD049" w:rsidR="009A5F4F" w:rsidRDefault="00B85853" w:rsidP="005841B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El interior de Omoda 5 invita al conductor y</w:t>
      </w:r>
      <w:r w:rsidR="009A5F4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pasajeros a</w:t>
      </w:r>
      <w:r w:rsidR="000528FA">
        <w:rPr>
          <w:rFonts w:ascii="Calibri" w:hAnsi="Calibri" w:cs="Calibri"/>
          <w:sz w:val="24"/>
          <w:szCs w:val="24"/>
        </w:rPr>
        <w:t xml:space="preserve"> disfrutar de una experiencia tecnológica</w:t>
      </w:r>
      <w:r w:rsidR="00B232AA">
        <w:rPr>
          <w:rFonts w:ascii="Calibri" w:hAnsi="Calibri" w:cs="Calibri"/>
          <w:sz w:val="24"/>
          <w:szCs w:val="24"/>
        </w:rPr>
        <w:t xml:space="preserve"> integral</w:t>
      </w:r>
      <w:r w:rsidR="00AE2639">
        <w:rPr>
          <w:rFonts w:ascii="Calibri" w:hAnsi="Calibri" w:cs="Calibri"/>
          <w:sz w:val="24"/>
          <w:szCs w:val="24"/>
        </w:rPr>
        <w:t>, gracias a la luz ambiental</w:t>
      </w:r>
      <w:r w:rsidR="00297BE3">
        <w:rPr>
          <w:rFonts w:ascii="Calibri" w:hAnsi="Calibri" w:cs="Calibri"/>
          <w:sz w:val="24"/>
          <w:szCs w:val="24"/>
        </w:rPr>
        <w:t xml:space="preserve"> LED</w:t>
      </w:r>
      <w:r w:rsidR="00AE2639">
        <w:rPr>
          <w:rFonts w:ascii="Calibri" w:hAnsi="Calibri" w:cs="Calibri"/>
          <w:sz w:val="24"/>
          <w:szCs w:val="24"/>
        </w:rPr>
        <w:t xml:space="preserve"> personalizable</w:t>
      </w:r>
      <w:r w:rsidR="001505B4">
        <w:rPr>
          <w:rFonts w:ascii="Calibri" w:hAnsi="Calibri" w:cs="Calibri"/>
          <w:sz w:val="24"/>
          <w:szCs w:val="24"/>
        </w:rPr>
        <w:t xml:space="preserve">, la pantalla </w:t>
      </w:r>
      <w:r w:rsidR="00384B97">
        <w:rPr>
          <w:rFonts w:ascii="Calibri" w:hAnsi="Calibri" w:cs="Calibri"/>
          <w:sz w:val="24"/>
          <w:szCs w:val="24"/>
        </w:rPr>
        <w:t>dual</w:t>
      </w:r>
      <w:r w:rsidR="00716471">
        <w:rPr>
          <w:rFonts w:ascii="Calibri" w:hAnsi="Calibri" w:cs="Calibri"/>
          <w:sz w:val="24"/>
          <w:szCs w:val="24"/>
        </w:rPr>
        <w:t xml:space="preserve"> de 10.25” cada una</w:t>
      </w:r>
      <w:r w:rsidR="00384B97">
        <w:rPr>
          <w:rFonts w:ascii="Calibri" w:hAnsi="Calibri" w:cs="Calibri"/>
          <w:sz w:val="24"/>
          <w:szCs w:val="24"/>
        </w:rPr>
        <w:t xml:space="preserve">, integra el panel de instrumentos digital </w:t>
      </w:r>
      <w:r w:rsidR="00716471">
        <w:rPr>
          <w:rFonts w:ascii="Calibri" w:hAnsi="Calibri" w:cs="Calibri"/>
          <w:sz w:val="24"/>
          <w:szCs w:val="24"/>
        </w:rPr>
        <w:t xml:space="preserve">y la pantalla con el sistema de </w:t>
      </w:r>
      <w:proofErr w:type="spellStart"/>
      <w:r w:rsidR="00716471">
        <w:rPr>
          <w:rFonts w:ascii="Calibri" w:hAnsi="Calibri" w:cs="Calibri"/>
          <w:sz w:val="24"/>
          <w:szCs w:val="24"/>
        </w:rPr>
        <w:t>infoentretenimiento</w:t>
      </w:r>
      <w:proofErr w:type="spellEnd"/>
      <w:r w:rsidR="00384B97">
        <w:rPr>
          <w:rFonts w:ascii="Calibri" w:hAnsi="Calibri" w:cs="Calibri"/>
          <w:sz w:val="24"/>
          <w:szCs w:val="24"/>
        </w:rPr>
        <w:t xml:space="preserve"> </w:t>
      </w:r>
      <w:r w:rsidR="00BD047A" w:rsidRPr="00BD047A">
        <w:rPr>
          <w:rFonts w:ascii="Calibri" w:hAnsi="Calibri" w:cs="Calibri"/>
          <w:sz w:val="24"/>
          <w:szCs w:val="24"/>
        </w:rPr>
        <w:t xml:space="preserve">con conectividad Apple </w:t>
      </w:r>
      <w:proofErr w:type="spellStart"/>
      <w:r w:rsidR="00BD047A" w:rsidRPr="00BD047A">
        <w:rPr>
          <w:rFonts w:ascii="Calibri" w:hAnsi="Calibri" w:cs="Calibri"/>
          <w:sz w:val="24"/>
          <w:szCs w:val="24"/>
        </w:rPr>
        <w:t>CarPlay</w:t>
      </w:r>
      <w:proofErr w:type="spellEnd"/>
      <w:r w:rsidR="009A17DF" w:rsidRPr="009A17DF">
        <w:rPr>
          <w:rFonts w:ascii="Calibri" w:hAnsi="Calibri" w:cs="Calibri"/>
          <w:sz w:val="24"/>
          <w:szCs w:val="24"/>
          <w:vertAlign w:val="superscript"/>
        </w:rPr>
        <w:t>®</w:t>
      </w:r>
      <w:r w:rsidR="00BD047A" w:rsidRPr="00BD047A">
        <w:rPr>
          <w:rFonts w:ascii="Calibri" w:hAnsi="Calibri" w:cs="Calibri"/>
          <w:sz w:val="24"/>
          <w:szCs w:val="24"/>
        </w:rPr>
        <w:t xml:space="preserve"> y Android </w:t>
      </w:r>
      <w:proofErr w:type="spellStart"/>
      <w:r w:rsidR="00BD047A" w:rsidRPr="00BD047A">
        <w:rPr>
          <w:rFonts w:ascii="Calibri" w:hAnsi="Calibri" w:cs="Calibri"/>
          <w:sz w:val="24"/>
          <w:szCs w:val="24"/>
        </w:rPr>
        <w:t>Auto</w:t>
      </w:r>
      <w:r w:rsidR="00BD047A" w:rsidRPr="003B1D21">
        <w:rPr>
          <w:rFonts w:ascii="Calibri" w:hAnsi="Calibri" w:cs="Calibri"/>
          <w:sz w:val="24"/>
          <w:szCs w:val="24"/>
          <w:vertAlign w:val="superscript"/>
        </w:rPr>
        <w:t>TM</w:t>
      </w:r>
      <w:proofErr w:type="spellEnd"/>
      <w:r w:rsidR="00BD047A" w:rsidRPr="00BD047A">
        <w:rPr>
          <w:rFonts w:ascii="Calibri" w:hAnsi="Calibri" w:cs="Calibri"/>
          <w:sz w:val="24"/>
          <w:szCs w:val="24"/>
        </w:rPr>
        <w:t xml:space="preserve"> de serie, así como cámara </w:t>
      </w:r>
      <w:r w:rsidR="00D57A50">
        <w:rPr>
          <w:rFonts w:ascii="Calibri" w:hAnsi="Calibri" w:cs="Calibri"/>
          <w:sz w:val="24"/>
          <w:szCs w:val="24"/>
        </w:rPr>
        <w:t>delantera y trasera</w:t>
      </w:r>
      <w:r w:rsidR="00BD047A" w:rsidRPr="00BD047A">
        <w:rPr>
          <w:rFonts w:ascii="Calibri" w:hAnsi="Calibri" w:cs="Calibri"/>
          <w:sz w:val="24"/>
          <w:szCs w:val="24"/>
        </w:rPr>
        <w:t xml:space="preserve"> HD</w:t>
      </w:r>
      <w:r w:rsidR="00E417FD">
        <w:rPr>
          <w:rFonts w:ascii="Calibri" w:hAnsi="Calibri" w:cs="Calibri"/>
          <w:sz w:val="24"/>
          <w:szCs w:val="24"/>
        </w:rPr>
        <w:t xml:space="preserve"> para facilitar la maniobrabilidad</w:t>
      </w:r>
      <w:r w:rsidR="002B339D">
        <w:rPr>
          <w:rFonts w:ascii="Calibri" w:hAnsi="Calibri" w:cs="Calibri"/>
          <w:sz w:val="24"/>
          <w:szCs w:val="24"/>
        </w:rPr>
        <w:t xml:space="preserve"> </w:t>
      </w:r>
      <w:r w:rsidR="00583017">
        <w:rPr>
          <w:rFonts w:ascii="Calibri" w:hAnsi="Calibri" w:cs="Calibri"/>
          <w:sz w:val="24"/>
          <w:szCs w:val="24"/>
        </w:rPr>
        <w:t>al momento de estaciona</w:t>
      </w:r>
      <w:r w:rsidR="006846FA">
        <w:rPr>
          <w:rFonts w:ascii="Calibri" w:hAnsi="Calibri" w:cs="Calibri"/>
          <w:sz w:val="24"/>
          <w:szCs w:val="24"/>
        </w:rPr>
        <w:t xml:space="preserve">r </w:t>
      </w:r>
      <w:r w:rsidR="00583017">
        <w:rPr>
          <w:rFonts w:ascii="Calibri" w:hAnsi="Calibri" w:cs="Calibri"/>
          <w:sz w:val="24"/>
          <w:szCs w:val="24"/>
        </w:rPr>
        <w:t>el vehículo</w:t>
      </w:r>
      <w:r w:rsidR="006846FA">
        <w:rPr>
          <w:rFonts w:ascii="Calibri" w:hAnsi="Calibri" w:cs="Calibri"/>
          <w:sz w:val="24"/>
          <w:szCs w:val="24"/>
        </w:rPr>
        <w:t xml:space="preserve"> y </w:t>
      </w:r>
      <w:r w:rsidR="00BD047A" w:rsidRPr="00BD047A">
        <w:rPr>
          <w:rFonts w:ascii="Calibri" w:hAnsi="Calibri" w:cs="Calibri"/>
          <w:sz w:val="24"/>
          <w:szCs w:val="24"/>
        </w:rPr>
        <w:t>monitor de presión de llantas</w:t>
      </w:r>
      <w:r w:rsidR="006846FA">
        <w:rPr>
          <w:rFonts w:ascii="Calibri" w:hAnsi="Calibri" w:cs="Calibri"/>
          <w:sz w:val="24"/>
          <w:szCs w:val="24"/>
        </w:rPr>
        <w:t>. Los asient</w:t>
      </w:r>
      <w:r w:rsidR="00BA7C57">
        <w:rPr>
          <w:rFonts w:ascii="Calibri" w:hAnsi="Calibri" w:cs="Calibri"/>
          <w:sz w:val="24"/>
          <w:szCs w:val="24"/>
        </w:rPr>
        <w:t>os deportivos tipo cubo</w:t>
      </w:r>
      <w:r w:rsidR="00112450">
        <w:rPr>
          <w:rFonts w:ascii="Calibri" w:hAnsi="Calibri" w:cs="Calibri"/>
          <w:sz w:val="24"/>
          <w:szCs w:val="24"/>
        </w:rPr>
        <w:t xml:space="preserve"> de pie</w:t>
      </w:r>
      <w:r w:rsidR="00A92DF9">
        <w:rPr>
          <w:rFonts w:ascii="Calibri" w:hAnsi="Calibri" w:cs="Calibri"/>
          <w:sz w:val="24"/>
          <w:szCs w:val="24"/>
        </w:rPr>
        <w:t xml:space="preserve">l, el selector de cambios </w:t>
      </w:r>
      <w:r w:rsidR="00DE0B74">
        <w:rPr>
          <w:rFonts w:ascii="Calibri" w:hAnsi="Calibri" w:cs="Calibri"/>
          <w:sz w:val="24"/>
          <w:szCs w:val="24"/>
        </w:rPr>
        <w:t xml:space="preserve">inteligente y el quemacocos </w:t>
      </w:r>
      <w:r w:rsidR="00E87ECE">
        <w:rPr>
          <w:rFonts w:ascii="Calibri" w:hAnsi="Calibri" w:cs="Calibri"/>
          <w:sz w:val="24"/>
          <w:szCs w:val="24"/>
        </w:rPr>
        <w:t>realzan su</w:t>
      </w:r>
      <w:r w:rsidR="00A6377B">
        <w:rPr>
          <w:rFonts w:ascii="Calibri" w:hAnsi="Calibri" w:cs="Calibri"/>
          <w:sz w:val="24"/>
          <w:szCs w:val="24"/>
        </w:rPr>
        <w:t xml:space="preserve"> aspecto vanguardista y juvenil.</w:t>
      </w:r>
    </w:p>
    <w:p w14:paraId="4D938C6D" w14:textId="64B431B1" w:rsidR="006F2DA1" w:rsidRDefault="00D744B6" w:rsidP="005841B5">
      <w:pPr>
        <w:jc w:val="both"/>
        <w:rPr>
          <w:rFonts w:ascii="Calibri" w:hAnsi="Calibri" w:cs="Calibri"/>
          <w:sz w:val="24"/>
          <w:szCs w:val="24"/>
        </w:rPr>
      </w:pPr>
      <w:r w:rsidRPr="00922278">
        <w:rPr>
          <w:rFonts w:ascii="Calibri" w:hAnsi="Calibri" w:cs="Calibri"/>
          <w:sz w:val="24"/>
          <w:szCs w:val="24"/>
        </w:rPr>
        <w:t>Además, O</w:t>
      </w:r>
      <w:r w:rsidR="00A047DC">
        <w:rPr>
          <w:rFonts w:ascii="Calibri" w:hAnsi="Calibri" w:cs="Calibri"/>
          <w:sz w:val="24"/>
          <w:szCs w:val="24"/>
        </w:rPr>
        <w:t>moda</w:t>
      </w:r>
      <w:r w:rsidR="006F2DA1">
        <w:rPr>
          <w:rFonts w:ascii="Calibri" w:hAnsi="Calibri" w:cs="Calibri"/>
          <w:sz w:val="24"/>
          <w:szCs w:val="24"/>
        </w:rPr>
        <w:t xml:space="preserve"> 5</w:t>
      </w:r>
      <w:r w:rsidRPr="00922278">
        <w:rPr>
          <w:rFonts w:ascii="Calibri" w:hAnsi="Calibri" w:cs="Calibri"/>
          <w:sz w:val="24"/>
          <w:szCs w:val="24"/>
        </w:rPr>
        <w:t xml:space="preserve"> también está equipado con</w:t>
      </w:r>
      <w:r w:rsidR="006F2DA1">
        <w:rPr>
          <w:rFonts w:ascii="Calibri" w:hAnsi="Calibri" w:cs="Calibri"/>
          <w:sz w:val="24"/>
          <w:szCs w:val="24"/>
        </w:rPr>
        <w:t xml:space="preserve"> 6 bolsas de aire en sus dos versiones, </w:t>
      </w:r>
      <w:r w:rsidR="006F2DA1" w:rsidRPr="006F2DA1">
        <w:rPr>
          <w:rFonts w:ascii="Calibri" w:hAnsi="Calibri" w:cs="Calibri"/>
          <w:sz w:val="24"/>
          <w:szCs w:val="24"/>
        </w:rPr>
        <w:t xml:space="preserve">frenos de disco </w:t>
      </w:r>
      <w:r w:rsidR="006F2DA1">
        <w:rPr>
          <w:rFonts w:ascii="Calibri" w:hAnsi="Calibri" w:cs="Calibri"/>
          <w:sz w:val="24"/>
          <w:szCs w:val="24"/>
        </w:rPr>
        <w:t xml:space="preserve">ventilado </w:t>
      </w:r>
      <w:r w:rsidR="006F2DA1" w:rsidRPr="006F2DA1">
        <w:rPr>
          <w:rFonts w:ascii="Calibri" w:hAnsi="Calibri" w:cs="Calibri"/>
          <w:sz w:val="24"/>
          <w:szCs w:val="24"/>
        </w:rPr>
        <w:t>delanteros y</w:t>
      </w:r>
      <w:r w:rsidR="006F2DA1">
        <w:rPr>
          <w:rFonts w:ascii="Calibri" w:hAnsi="Calibri" w:cs="Calibri"/>
          <w:sz w:val="24"/>
          <w:szCs w:val="24"/>
        </w:rPr>
        <w:t xml:space="preserve"> </w:t>
      </w:r>
      <w:r w:rsidR="006F2DA1" w:rsidRPr="006F2DA1">
        <w:rPr>
          <w:rFonts w:ascii="Calibri" w:hAnsi="Calibri" w:cs="Calibri"/>
          <w:sz w:val="24"/>
          <w:szCs w:val="24"/>
        </w:rPr>
        <w:t>traseros</w:t>
      </w:r>
      <w:r w:rsidR="006F2DA1">
        <w:rPr>
          <w:rFonts w:ascii="Calibri" w:hAnsi="Calibri" w:cs="Calibri"/>
          <w:sz w:val="24"/>
          <w:szCs w:val="24"/>
        </w:rPr>
        <w:t xml:space="preserve"> de disco sólido</w:t>
      </w:r>
      <w:r w:rsidR="006F2DA1" w:rsidRPr="006F2DA1">
        <w:rPr>
          <w:rFonts w:ascii="Calibri" w:hAnsi="Calibri" w:cs="Calibri"/>
          <w:sz w:val="24"/>
          <w:szCs w:val="24"/>
        </w:rPr>
        <w:t>, sistema antibloqueo de frenos (ABS) y distribución electrónica de la fuerza de frenado (EBD), control de estabilidad (ESC), asistente</w:t>
      </w:r>
      <w:r w:rsidR="006F2DA1">
        <w:rPr>
          <w:rFonts w:ascii="Calibri" w:hAnsi="Calibri" w:cs="Calibri"/>
          <w:sz w:val="24"/>
          <w:szCs w:val="24"/>
        </w:rPr>
        <w:t xml:space="preserve"> </w:t>
      </w:r>
      <w:r w:rsidR="006F2DA1" w:rsidRPr="006F2DA1">
        <w:rPr>
          <w:rFonts w:ascii="Calibri" w:hAnsi="Calibri" w:cs="Calibri"/>
          <w:sz w:val="24"/>
          <w:szCs w:val="24"/>
        </w:rPr>
        <w:t>de frenado (</w:t>
      </w:r>
      <w:r w:rsidR="006F2DA1">
        <w:rPr>
          <w:rFonts w:ascii="Calibri" w:hAnsi="Calibri" w:cs="Calibri"/>
          <w:sz w:val="24"/>
          <w:szCs w:val="24"/>
        </w:rPr>
        <w:t xml:space="preserve">BAS), </w:t>
      </w:r>
      <w:r w:rsidR="006F2DA1" w:rsidRPr="006F2DA1">
        <w:rPr>
          <w:rFonts w:ascii="Calibri" w:hAnsi="Calibri" w:cs="Calibri"/>
          <w:sz w:val="24"/>
          <w:szCs w:val="24"/>
        </w:rPr>
        <w:t xml:space="preserve">sistema de control de tracción (TCS), control de arranque en pendiente (HAC), </w:t>
      </w:r>
      <w:r w:rsidR="0098149C">
        <w:rPr>
          <w:rFonts w:ascii="Calibri" w:hAnsi="Calibri" w:cs="Calibri"/>
          <w:sz w:val="24"/>
          <w:szCs w:val="24"/>
        </w:rPr>
        <w:t>c</w:t>
      </w:r>
      <w:r w:rsidR="0098149C" w:rsidRPr="0098149C">
        <w:rPr>
          <w:rFonts w:ascii="Calibri" w:hAnsi="Calibri" w:cs="Calibri"/>
          <w:sz w:val="24"/>
          <w:szCs w:val="24"/>
        </w:rPr>
        <w:t>inturones de seguridad delanteros con pretensor</w:t>
      </w:r>
      <w:r w:rsidR="0098149C">
        <w:rPr>
          <w:rFonts w:ascii="Calibri" w:hAnsi="Calibri" w:cs="Calibri"/>
          <w:sz w:val="24"/>
          <w:szCs w:val="24"/>
        </w:rPr>
        <w:t xml:space="preserve"> </w:t>
      </w:r>
      <w:r w:rsidR="0098149C" w:rsidRPr="0098149C">
        <w:rPr>
          <w:rFonts w:ascii="Calibri" w:hAnsi="Calibri" w:cs="Calibri"/>
          <w:sz w:val="24"/>
          <w:szCs w:val="24"/>
        </w:rPr>
        <w:t>y limitador de fuerza con ajuste de altura</w:t>
      </w:r>
      <w:r w:rsidR="0098149C">
        <w:rPr>
          <w:rFonts w:ascii="Calibri" w:hAnsi="Calibri" w:cs="Calibri"/>
          <w:sz w:val="24"/>
          <w:szCs w:val="24"/>
        </w:rPr>
        <w:t>, s</w:t>
      </w:r>
      <w:r w:rsidR="0098149C" w:rsidRPr="0098149C">
        <w:rPr>
          <w:rFonts w:ascii="Calibri" w:hAnsi="Calibri" w:cs="Calibri"/>
          <w:sz w:val="24"/>
          <w:szCs w:val="24"/>
        </w:rPr>
        <w:t>istema de anclajes y amarres para silla de bebé</w:t>
      </w:r>
      <w:r w:rsidR="0098149C">
        <w:rPr>
          <w:rFonts w:ascii="Calibri" w:hAnsi="Calibri" w:cs="Calibri"/>
          <w:sz w:val="24"/>
          <w:szCs w:val="24"/>
        </w:rPr>
        <w:t xml:space="preserve"> (ISOFIX)</w:t>
      </w:r>
      <w:r w:rsidR="006F2DA1" w:rsidRPr="006F2DA1">
        <w:rPr>
          <w:rFonts w:ascii="Calibri" w:hAnsi="Calibri" w:cs="Calibri"/>
          <w:sz w:val="24"/>
          <w:szCs w:val="24"/>
        </w:rPr>
        <w:t xml:space="preserve">, freno de mano electrónico, </w:t>
      </w:r>
      <w:proofErr w:type="spellStart"/>
      <w:r w:rsidR="006F2DA1" w:rsidRPr="006F2DA1">
        <w:rPr>
          <w:rFonts w:ascii="Calibri" w:hAnsi="Calibri" w:cs="Calibri"/>
          <w:sz w:val="24"/>
          <w:szCs w:val="24"/>
        </w:rPr>
        <w:t>autohold</w:t>
      </w:r>
      <w:proofErr w:type="spellEnd"/>
      <w:r w:rsidR="0098149C">
        <w:rPr>
          <w:rFonts w:ascii="Calibri" w:hAnsi="Calibri" w:cs="Calibri"/>
          <w:sz w:val="24"/>
          <w:szCs w:val="24"/>
        </w:rPr>
        <w:t>, s</w:t>
      </w:r>
      <w:r w:rsidR="006F2DA1" w:rsidRPr="006F2DA1">
        <w:rPr>
          <w:rFonts w:ascii="Calibri" w:hAnsi="Calibri" w:cs="Calibri"/>
          <w:sz w:val="24"/>
          <w:szCs w:val="24"/>
        </w:rPr>
        <w:t xml:space="preserve">ensores </w:t>
      </w:r>
      <w:r w:rsidR="0098149C">
        <w:rPr>
          <w:rFonts w:ascii="Calibri" w:hAnsi="Calibri" w:cs="Calibri"/>
          <w:sz w:val="24"/>
          <w:szCs w:val="24"/>
        </w:rPr>
        <w:t xml:space="preserve">de estacionamiento delanteros y </w:t>
      </w:r>
      <w:r w:rsidR="006F2DA1" w:rsidRPr="006F2DA1">
        <w:rPr>
          <w:rFonts w:ascii="Calibri" w:hAnsi="Calibri" w:cs="Calibri"/>
          <w:sz w:val="24"/>
          <w:szCs w:val="24"/>
        </w:rPr>
        <w:t>traseros, sistema de monitoreo de presión de neumáticos y temperatura en llantas (TPMS) y</w:t>
      </w:r>
      <w:r w:rsidR="0098149C">
        <w:rPr>
          <w:rFonts w:ascii="Calibri" w:hAnsi="Calibri" w:cs="Calibri"/>
          <w:sz w:val="24"/>
          <w:szCs w:val="24"/>
        </w:rPr>
        <w:t xml:space="preserve"> </w:t>
      </w:r>
      <w:r w:rsidR="0098149C" w:rsidRPr="0098149C">
        <w:rPr>
          <w:rFonts w:ascii="Calibri" w:hAnsi="Calibri" w:cs="Calibri"/>
          <w:sz w:val="24"/>
          <w:szCs w:val="24"/>
        </w:rPr>
        <w:t>Alerta de Tráfico Cruzado Posterior</w:t>
      </w:r>
      <w:r w:rsidR="0098149C">
        <w:rPr>
          <w:rFonts w:ascii="Calibri" w:hAnsi="Calibri" w:cs="Calibri"/>
          <w:sz w:val="24"/>
          <w:szCs w:val="24"/>
        </w:rPr>
        <w:t xml:space="preserve"> (RCTA). Los </w:t>
      </w:r>
      <w:r w:rsidR="00322F4F" w:rsidRPr="00322F4F">
        <w:rPr>
          <w:rFonts w:ascii="Calibri" w:hAnsi="Calibri" w:cs="Calibri"/>
          <w:sz w:val="24"/>
          <w:szCs w:val="24"/>
        </w:rPr>
        <w:t>Sistemas Avanzados de Asistencia al Conductor (ADAS)</w:t>
      </w:r>
      <w:r w:rsidR="00322F4F">
        <w:rPr>
          <w:rFonts w:ascii="Calibri" w:hAnsi="Calibri" w:cs="Calibri"/>
          <w:sz w:val="24"/>
          <w:szCs w:val="24"/>
        </w:rPr>
        <w:t xml:space="preserve"> de nueva generación</w:t>
      </w:r>
      <w:r w:rsidR="006F2DA1">
        <w:rPr>
          <w:rFonts w:ascii="Calibri" w:hAnsi="Calibri" w:cs="Calibri"/>
          <w:sz w:val="24"/>
          <w:szCs w:val="24"/>
        </w:rPr>
        <w:t>, para la versión premium,</w:t>
      </w:r>
      <w:r w:rsidR="00322F4F">
        <w:rPr>
          <w:rFonts w:ascii="Calibri" w:hAnsi="Calibri" w:cs="Calibri"/>
          <w:sz w:val="24"/>
          <w:szCs w:val="24"/>
        </w:rPr>
        <w:t xml:space="preserve"> </w:t>
      </w:r>
      <w:r w:rsidR="00322F4F" w:rsidRPr="00322F4F">
        <w:rPr>
          <w:rFonts w:ascii="Calibri" w:hAnsi="Calibri" w:cs="Calibri"/>
          <w:sz w:val="24"/>
          <w:szCs w:val="24"/>
        </w:rPr>
        <w:t>que alertan y asisten a los usuario</w:t>
      </w:r>
      <w:r w:rsidR="00322F4F">
        <w:rPr>
          <w:rFonts w:ascii="Calibri" w:hAnsi="Calibri" w:cs="Calibri"/>
          <w:sz w:val="24"/>
          <w:szCs w:val="24"/>
        </w:rPr>
        <w:t>s en todo momento; estos sistemas cuentan con diez funciones inteligentes que no sólo facilitan la conducción de los usuarios en su día a día, también mejoran integralmente el rendimiento en seguridad del producto.</w:t>
      </w:r>
    </w:p>
    <w:p w14:paraId="722FA277" w14:textId="271FBE51" w:rsidR="002C4242" w:rsidRDefault="002C4242" w:rsidP="005841B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Por otra parte, Omoda se integrará a la </w:t>
      </w:r>
      <w:r w:rsidR="006A2C6D">
        <w:rPr>
          <w:rFonts w:ascii="Calibri" w:hAnsi="Calibri" w:cs="Calibri"/>
          <w:sz w:val="24"/>
          <w:szCs w:val="24"/>
        </w:rPr>
        <w:t>evolución</w:t>
      </w:r>
      <w:r>
        <w:rPr>
          <w:rFonts w:ascii="Calibri" w:hAnsi="Calibri" w:cs="Calibri"/>
          <w:sz w:val="24"/>
          <w:szCs w:val="24"/>
        </w:rPr>
        <w:t xml:space="preserve"> del uso de nuevas energías en la industria automotriz, a través de la electrificación en futuros modelos 100% eléctricos, desarrollados para los clientes que desean una experiencia ecológica y con mayor dinamismo en la conducción.</w:t>
      </w:r>
    </w:p>
    <w:p w14:paraId="79EB0795" w14:textId="3188EC46" w:rsidR="0018271B" w:rsidRDefault="0018271B" w:rsidP="005841B5">
      <w:pPr>
        <w:jc w:val="both"/>
        <w:rPr>
          <w:rFonts w:ascii="Calibri" w:hAnsi="Calibri" w:cs="Calibri"/>
          <w:sz w:val="24"/>
          <w:szCs w:val="24"/>
        </w:rPr>
      </w:pPr>
      <w:r w:rsidRPr="0018271B">
        <w:rPr>
          <w:rFonts w:ascii="Calibri" w:hAnsi="Calibri" w:cs="Calibri"/>
          <w:sz w:val="24"/>
          <w:szCs w:val="24"/>
        </w:rPr>
        <w:t xml:space="preserve">Hoy en día, Omoda 5 se comercializa en México a través de la red de distribuidores autorizados </w:t>
      </w:r>
      <w:proofErr w:type="spellStart"/>
      <w:r w:rsidRPr="0018271B">
        <w:rPr>
          <w:rFonts w:ascii="Calibri" w:hAnsi="Calibri" w:cs="Calibri"/>
          <w:sz w:val="24"/>
          <w:szCs w:val="24"/>
        </w:rPr>
        <w:t>Chirey</w:t>
      </w:r>
      <w:proofErr w:type="spellEnd"/>
      <w:r w:rsidRPr="0018271B">
        <w:rPr>
          <w:rFonts w:ascii="Calibri" w:hAnsi="Calibri" w:cs="Calibri"/>
          <w:sz w:val="24"/>
          <w:szCs w:val="24"/>
        </w:rPr>
        <w:t>. Muy pronto, Omoda anunciará su nuevo e independiente modelo de distribución en nuestro país.</w:t>
      </w:r>
      <w:r w:rsidR="007B354C">
        <w:rPr>
          <w:rFonts w:ascii="Calibri" w:hAnsi="Calibri" w:cs="Calibri"/>
          <w:sz w:val="24"/>
          <w:szCs w:val="24"/>
        </w:rPr>
        <w:t xml:space="preserve"> </w:t>
      </w:r>
      <w:r w:rsidR="007B354C" w:rsidRPr="007B354C">
        <w:rPr>
          <w:rFonts w:ascii="Calibri" w:hAnsi="Calibri" w:cs="Calibri"/>
          <w:sz w:val="24"/>
          <w:szCs w:val="24"/>
        </w:rPr>
        <w:t>En los próximos meses Omoda se anunciará como marca independiente en otros mercados regionales, tales como, Medio Oriente, Estados Unidos y la Unión Europea; y se espera a que se expanda más de 30 mercados globales para finales del 2023.</w:t>
      </w:r>
    </w:p>
    <w:p w14:paraId="5FBEBE3C" w14:textId="77777777" w:rsidR="00F22E4B" w:rsidRDefault="00F22E4B" w:rsidP="005841B5">
      <w:pPr>
        <w:jc w:val="both"/>
        <w:rPr>
          <w:rFonts w:ascii="Calibri" w:hAnsi="Calibri" w:cs="Calibri"/>
          <w:sz w:val="24"/>
          <w:szCs w:val="24"/>
        </w:rPr>
      </w:pPr>
    </w:p>
    <w:p w14:paraId="72F031E6" w14:textId="77777777" w:rsidR="00F22E4B" w:rsidRDefault="00F22E4B" w:rsidP="005841B5">
      <w:pPr>
        <w:jc w:val="both"/>
        <w:rPr>
          <w:rFonts w:ascii="Calibri" w:hAnsi="Calibri" w:cs="Calibri"/>
          <w:sz w:val="24"/>
          <w:szCs w:val="24"/>
        </w:rPr>
      </w:pPr>
    </w:p>
    <w:p w14:paraId="0B8D093B" w14:textId="38BA005E" w:rsidR="00E36F93" w:rsidRDefault="002C4242" w:rsidP="005841B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Durante el </w:t>
      </w:r>
      <w:r w:rsidR="005841B5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uto</w:t>
      </w:r>
      <w:r w:rsidR="005841B5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show de Shanghái 2023, la marca revelará mundialmente la gama de vehículos</w:t>
      </w:r>
      <w:r w:rsidR="007B777B">
        <w:rPr>
          <w:rFonts w:ascii="Calibri" w:hAnsi="Calibri" w:cs="Calibri"/>
          <w:sz w:val="24"/>
          <w:szCs w:val="24"/>
        </w:rPr>
        <w:t xml:space="preserve"> completamente nuevos</w:t>
      </w:r>
      <w:r>
        <w:rPr>
          <w:rFonts w:ascii="Calibri" w:hAnsi="Calibri" w:cs="Calibri"/>
          <w:sz w:val="24"/>
          <w:szCs w:val="24"/>
        </w:rPr>
        <w:t xml:space="preserve"> que brindará a</w:t>
      </w:r>
      <w:r w:rsidR="007B777B">
        <w:rPr>
          <w:rFonts w:ascii="Calibri" w:hAnsi="Calibri" w:cs="Calibri"/>
          <w:sz w:val="24"/>
          <w:szCs w:val="24"/>
        </w:rPr>
        <w:t xml:space="preserve"> los usuarios de todos los mercados donde tiene presencia</w:t>
      </w:r>
      <w:r w:rsidR="00E36F93">
        <w:rPr>
          <w:rFonts w:ascii="Calibri" w:hAnsi="Calibri" w:cs="Calibri"/>
          <w:sz w:val="24"/>
          <w:szCs w:val="24"/>
        </w:rPr>
        <w:t xml:space="preserve">, incluidos México, </w:t>
      </w:r>
      <w:r w:rsidR="00091121">
        <w:rPr>
          <w:rFonts w:ascii="Calibri" w:hAnsi="Calibri" w:cs="Calibri"/>
          <w:sz w:val="24"/>
          <w:szCs w:val="24"/>
        </w:rPr>
        <w:t xml:space="preserve">mercado que confirma la llegada de </w:t>
      </w:r>
      <w:r w:rsidR="00E36F93" w:rsidRPr="00E36F93">
        <w:rPr>
          <w:rFonts w:ascii="Calibri" w:hAnsi="Calibri" w:cs="Calibri"/>
          <w:sz w:val="24"/>
          <w:szCs w:val="24"/>
        </w:rPr>
        <w:t>Omoda O5,</w:t>
      </w:r>
      <w:r w:rsidR="00091121">
        <w:rPr>
          <w:rFonts w:ascii="Calibri" w:hAnsi="Calibri" w:cs="Calibri"/>
          <w:sz w:val="24"/>
          <w:szCs w:val="24"/>
        </w:rPr>
        <w:t xml:space="preserve"> sedán mediano, </w:t>
      </w:r>
      <w:r w:rsidR="00E36F93" w:rsidRPr="00E36F93">
        <w:rPr>
          <w:rFonts w:ascii="Calibri" w:hAnsi="Calibri" w:cs="Calibri"/>
          <w:sz w:val="24"/>
          <w:szCs w:val="24"/>
        </w:rPr>
        <w:t>el cual contará con un motor 1.5 L turbo</w:t>
      </w:r>
      <w:r w:rsidR="001C2909">
        <w:rPr>
          <w:rFonts w:ascii="Calibri" w:hAnsi="Calibri" w:cs="Calibri"/>
          <w:sz w:val="24"/>
          <w:szCs w:val="24"/>
        </w:rPr>
        <w:t xml:space="preserve"> de cuatro cilindros,</w:t>
      </w:r>
      <w:r w:rsidR="00E36F93" w:rsidRPr="00E36F93">
        <w:rPr>
          <w:rFonts w:ascii="Calibri" w:hAnsi="Calibri" w:cs="Calibri"/>
          <w:sz w:val="24"/>
          <w:szCs w:val="24"/>
        </w:rPr>
        <w:t xml:space="preserve"> que desarrollará una potencia de 144 hp y 169 Lb-ft, contará con hasta 6 bolsas de aire, Sistemas Avanzados de Asistencia al Conductor (ADAS) y Sistema de </w:t>
      </w:r>
      <w:proofErr w:type="spellStart"/>
      <w:r w:rsidR="00E36F93" w:rsidRPr="00E36F93">
        <w:rPr>
          <w:rFonts w:ascii="Calibri" w:hAnsi="Calibri" w:cs="Calibri"/>
          <w:sz w:val="24"/>
          <w:szCs w:val="24"/>
        </w:rPr>
        <w:t>Infoentretenimiento</w:t>
      </w:r>
      <w:proofErr w:type="spellEnd"/>
      <w:r w:rsidR="00E36F93" w:rsidRPr="00E36F93">
        <w:rPr>
          <w:rFonts w:ascii="Calibri" w:hAnsi="Calibri" w:cs="Calibri"/>
          <w:sz w:val="24"/>
          <w:szCs w:val="24"/>
        </w:rPr>
        <w:t xml:space="preserve"> con conectividad </w:t>
      </w:r>
      <w:r w:rsidR="00DE3CDA" w:rsidRPr="00BD047A">
        <w:rPr>
          <w:rFonts w:ascii="Calibri" w:hAnsi="Calibri" w:cs="Calibri"/>
          <w:sz w:val="24"/>
          <w:szCs w:val="24"/>
        </w:rPr>
        <w:t xml:space="preserve">Apple </w:t>
      </w:r>
      <w:proofErr w:type="spellStart"/>
      <w:r w:rsidR="00DE3CDA" w:rsidRPr="00BD047A">
        <w:rPr>
          <w:rFonts w:ascii="Calibri" w:hAnsi="Calibri" w:cs="Calibri"/>
          <w:sz w:val="24"/>
          <w:szCs w:val="24"/>
        </w:rPr>
        <w:t>CarPlay</w:t>
      </w:r>
      <w:proofErr w:type="spellEnd"/>
      <w:r w:rsidR="00DE3CDA" w:rsidRPr="009A17DF">
        <w:rPr>
          <w:rFonts w:ascii="Calibri" w:hAnsi="Calibri" w:cs="Calibri"/>
          <w:sz w:val="24"/>
          <w:szCs w:val="24"/>
          <w:vertAlign w:val="superscript"/>
        </w:rPr>
        <w:t>®</w:t>
      </w:r>
      <w:r w:rsidR="00DE3CDA" w:rsidRPr="00BD047A">
        <w:rPr>
          <w:rFonts w:ascii="Calibri" w:hAnsi="Calibri" w:cs="Calibri"/>
          <w:sz w:val="24"/>
          <w:szCs w:val="24"/>
        </w:rPr>
        <w:t xml:space="preserve"> y Android </w:t>
      </w:r>
      <w:proofErr w:type="spellStart"/>
      <w:r w:rsidR="00DE3CDA" w:rsidRPr="00BD047A">
        <w:rPr>
          <w:rFonts w:ascii="Calibri" w:hAnsi="Calibri" w:cs="Calibri"/>
          <w:sz w:val="24"/>
          <w:szCs w:val="24"/>
        </w:rPr>
        <w:t>Auto</w:t>
      </w:r>
      <w:r w:rsidR="00DE3CDA" w:rsidRPr="003B1D21">
        <w:rPr>
          <w:rFonts w:ascii="Calibri" w:hAnsi="Calibri" w:cs="Calibri"/>
          <w:sz w:val="24"/>
          <w:szCs w:val="24"/>
          <w:vertAlign w:val="superscript"/>
        </w:rPr>
        <w:t>TM</w:t>
      </w:r>
      <w:proofErr w:type="spellEnd"/>
      <w:r w:rsidR="00DE3CDA">
        <w:rPr>
          <w:rFonts w:ascii="Calibri" w:hAnsi="Calibri" w:cs="Calibri"/>
          <w:sz w:val="24"/>
          <w:szCs w:val="24"/>
          <w:vertAlign w:val="superscript"/>
        </w:rPr>
        <w:t xml:space="preserve"> </w:t>
      </w:r>
      <w:r w:rsidR="00DE3CDA">
        <w:rPr>
          <w:rFonts w:ascii="Calibri" w:hAnsi="Calibri" w:cs="Calibri"/>
          <w:sz w:val="24"/>
          <w:szCs w:val="24"/>
        </w:rPr>
        <w:t>de serie</w:t>
      </w:r>
      <w:r w:rsidR="00866134">
        <w:rPr>
          <w:rFonts w:ascii="Calibri" w:hAnsi="Calibri" w:cs="Calibri"/>
          <w:sz w:val="24"/>
          <w:szCs w:val="24"/>
        </w:rPr>
        <w:t>. L</w:t>
      </w:r>
      <w:r w:rsidR="00E36F93" w:rsidRPr="00E36F93">
        <w:rPr>
          <w:rFonts w:ascii="Calibri" w:hAnsi="Calibri" w:cs="Calibri"/>
          <w:sz w:val="24"/>
          <w:szCs w:val="24"/>
        </w:rPr>
        <w:t xml:space="preserve">a preventa </w:t>
      </w:r>
      <w:r w:rsidR="00866134">
        <w:rPr>
          <w:rFonts w:ascii="Calibri" w:hAnsi="Calibri" w:cs="Calibri"/>
          <w:sz w:val="24"/>
          <w:szCs w:val="24"/>
        </w:rPr>
        <w:t xml:space="preserve">de Omoda O5 </w:t>
      </w:r>
      <w:r w:rsidR="00E36F93" w:rsidRPr="00E36F93">
        <w:rPr>
          <w:rFonts w:ascii="Calibri" w:hAnsi="Calibri" w:cs="Calibri"/>
          <w:sz w:val="24"/>
          <w:szCs w:val="24"/>
        </w:rPr>
        <w:t>iniciará el 1 de mayo de 2023, previo al lanzamiento de la marca en México.</w:t>
      </w:r>
    </w:p>
    <w:p w14:paraId="37EAFDDB" w14:textId="4CC4A2CB" w:rsidR="00237FD3" w:rsidRPr="0072043B" w:rsidRDefault="00237FD3" w:rsidP="0072043B">
      <w:pPr>
        <w:jc w:val="both"/>
        <w:rPr>
          <w:rFonts w:ascii="Calibri" w:hAnsi="Calibri" w:cs="Calibri"/>
          <w:sz w:val="24"/>
          <w:szCs w:val="24"/>
        </w:rPr>
      </w:pPr>
      <w:r w:rsidRPr="00237FD3">
        <w:rPr>
          <w:rFonts w:ascii="Calibri" w:hAnsi="Calibri" w:cs="Calibri"/>
          <w:sz w:val="24"/>
          <w:szCs w:val="24"/>
        </w:rPr>
        <w:t>Esta SUV</w:t>
      </w:r>
      <w:r w:rsidR="00372726">
        <w:rPr>
          <w:rFonts w:ascii="Calibri" w:hAnsi="Calibri" w:cs="Calibri"/>
          <w:sz w:val="24"/>
          <w:szCs w:val="24"/>
        </w:rPr>
        <w:t xml:space="preserve"> se encuentra disponible </w:t>
      </w:r>
      <w:r w:rsidR="00A877B3">
        <w:rPr>
          <w:rFonts w:ascii="Calibri" w:hAnsi="Calibri" w:cs="Calibri"/>
          <w:sz w:val="24"/>
          <w:szCs w:val="24"/>
        </w:rPr>
        <w:t>en 7 colores exteriores</w:t>
      </w:r>
      <w:r w:rsidR="00A84B9F">
        <w:rPr>
          <w:rFonts w:ascii="Calibri" w:hAnsi="Calibri" w:cs="Calibri"/>
          <w:sz w:val="24"/>
          <w:szCs w:val="24"/>
        </w:rPr>
        <w:t xml:space="preserve"> para la versión </w:t>
      </w:r>
      <w:proofErr w:type="spellStart"/>
      <w:r w:rsidR="00A84B9F">
        <w:rPr>
          <w:rFonts w:ascii="Calibri" w:hAnsi="Calibri" w:cs="Calibri"/>
          <w:sz w:val="24"/>
          <w:szCs w:val="24"/>
        </w:rPr>
        <w:t>Luxury</w:t>
      </w:r>
      <w:proofErr w:type="spellEnd"/>
      <w:r w:rsidR="00A84B9F">
        <w:rPr>
          <w:rFonts w:ascii="Calibri" w:hAnsi="Calibri" w:cs="Calibri"/>
          <w:sz w:val="24"/>
          <w:szCs w:val="24"/>
        </w:rPr>
        <w:t xml:space="preserve"> y 10 colores bitono para la </w:t>
      </w:r>
      <w:r w:rsidR="00E57367">
        <w:rPr>
          <w:rFonts w:ascii="Calibri" w:hAnsi="Calibri" w:cs="Calibri"/>
          <w:sz w:val="24"/>
          <w:szCs w:val="24"/>
        </w:rPr>
        <w:t>versión</w:t>
      </w:r>
      <w:r w:rsidR="00A84B9F">
        <w:rPr>
          <w:rFonts w:ascii="Calibri" w:hAnsi="Calibri" w:cs="Calibri"/>
          <w:sz w:val="24"/>
          <w:szCs w:val="24"/>
        </w:rPr>
        <w:t xml:space="preserve"> Premium,</w:t>
      </w:r>
      <w:r w:rsidR="00E57367">
        <w:rPr>
          <w:rFonts w:ascii="Calibri" w:hAnsi="Calibri" w:cs="Calibri"/>
          <w:sz w:val="24"/>
          <w:szCs w:val="24"/>
        </w:rPr>
        <w:t xml:space="preserve"> </w:t>
      </w:r>
      <w:r w:rsidRPr="00237FD3">
        <w:rPr>
          <w:rFonts w:ascii="Calibri" w:hAnsi="Calibri" w:cs="Calibri"/>
          <w:sz w:val="24"/>
          <w:szCs w:val="24"/>
        </w:rPr>
        <w:t>con los siguientes precios:</w:t>
      </w:r>
    </w:p>
    <w:tbl>
      <w:tblPr>
        <w:tblStyle w:val="Tablaconcuadrcula4-nfasis1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1985"/>
        <w:gridCol w:w="1985"/>
      </w:tblGrid>
      <w:tr w:rsidR="00237FD3" w:rsidRPr="00FB5B11" w14:paraId="10ECED0F" w14:textId="77777777" w:rsidTr="00D751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D197B12" w14:textId="77777777" w:rsidR="00237FD3" w:rsidRPr="00FB5B11" w:rsidRDefault="00237FD3" w:rsidP="00A10B29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FB5B11">
              <w:rPr>
                <w:rFonts w:asciiTheme="majorHAnsi" w:hAnsiTheme="majorHAnsi" w:cstheme="majorHAnsi"/>
                <w:sz w:val="24"/>
              </w:rPr>
              <w:t>Versión</w:t>
            </w:r>
          </w:p>
        </w:tc>
        <w:tc>
          <w:tcPr>
            <w:tcW w:w="1985" w:type="dxa"/>
          </w:tcPr>
          <w:p w14:paraId="65934A70" w14:textId="77777777" w:rsidR="00237FD3" w:rsidRPr="00FB5B11" w:rsidRDefault="00237FD3" w:rsidP="00A10B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 w:rsidRPr="00FB5B11">
              <w:rPr>
                <w:rFonts w:asciiTheme="majorHAnsi" w:hAnsiTheme="majorHAnsi" w:cstheme="majorHAnsi"/>
                <w:sz w:val="24"/>
              </w:rPr>
              <w:t>Transmisión</w:t>
            </w:r>
          </w:p>
        </w:tc>
        <w:tc>
          <w:tcPr>
            <w:tcW w:w="1985" w:type="dxa"/>
          </w:tcPr>
          <w:p w14:paraId="5E9B8FEA" w14:textId="77777777" w:rsidR="00237FD3" w:rsidRPr="00FB5B11" w:rsidRDefault="00237FD3" w:rsidP="00A10B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 w:rsidRPr="00FB5B11">
              <w:rPr>
                <w:rFonts w:asciiTheme="majorHAnsi" w:hAnsiTheme="majorHAnsi" w:cstheme="majorHAnsi"/>
                <w:sz w:val="24"/>
              </w:rPr>
              <w:t xml:space="preserve">Precio </w:t>
            </w:r>
          </w:p>
        </w:tc>
      </w:tr>
      <w:tr w:rsidR="00237FD3" w:rsidRPr="00FB5B11" w14:paraId="002283C5" w14:textId="77777777" w:rsidTr="00D75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C4F2540" w14:textId="14114E22" w:rsidR="00237FD3" w:rsidRPr="00FB5B11" w:rsidRDefault="00E57367" w:rsidP="00A10B29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Omoda 5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Luxury</w:t>
            </w:r>
            <w:proofErr w:type="spellEnd"/>
          </w:p>
        </w:tc>
        <w:tc>
          <w:tcPr>
            <w:tcW w:w="1985" w:type="dxa"/>
          </w:tcPr>
          <w:p w14:paraId="3354E90F" w14:textId="3EC40A1E" w:rsidR="00237FD3" w:rsidRPr="00FB5B11" w:rsidRDefault="00E57367" w:rsidP="00A10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CVT</w:t>
            </w:r>
          </w:p>
        </w:tc>
        <w:tc>
          <w:tcPr>
            <w:tcW w:w="1985" w:type="dxa"/>
          </w:tcPr>
          <w:p w14:paraId="5B7DB200" w14:textId="4EB5E2E5" w:rsidR="00237FD3" w:rsidRPr="00AB0FF1" w:rsidRDefault="00237FD3" w:rsidP="00A10B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 w:rsidRPr="00AB0FF1">
              <w:rPr>
                <w:rFonts w:asciiTheme="majorHAnsi" w:hAnsiTheme="majorHAnsi" w:cstheme="majorHAnsi"/>
                <w:sz w:val="24"/>
              </w:rPr>
              <w:t>$5</w:t>
            </w:r>
            <w:r w:rsidR="00E57367">
              <w:rPr>
                <w:rFonts w:asciiTheme="majorHAnsi" w:hAnsiTheme="majorHAnsi" w:cstheme="majorHAnsi"/>
                <w:sz w:val="24"/>
              </w:rPr>
              <w:t>14,900</w:t>
            </w:r>
          </w:p>
        </w:tc>
      </w:tr>
      <w:tr w:rsidR="00237FD3" w:rsidRPr="00FB5B11" w14:paraId="29748207" w14:textId="77777777" w:rsidTr="00D7512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725C0E8" w14:textId="03AA0D85" w:rsidR="00237FD3" w:rsidRPr="00FB5B11" w:rsidRDefault="00E57367" w:rsidP="00A10B29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Omoda 5 Premium</w:t>
            </w:r>
          </w:p>
        </w:tc>
        <w:tc>
          <w:tcPr>
            <w:tcW w:w="1985" w:type="dxa"/>
          </w:tcPr>
          <w:p w14:paraId="0E6661CC" w14:textId="368BD66D" w:rsidR="00237FD3" w:rsidRPr="00FB5B11" w:rsidRDefault="00E57367" w:rsidP="00A10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CVT</w:t>
            </w:r>
          </w:p>
        </w:tc>
        <w:tc>
          <w:tcPr>
            <w:tcW w:w="1985" w:type="dxa"/>
          </w:tcPr>
          <w:p w14:paraId="08C284FD" w14:textId="62BAC242" w:rsidR="00237FD3" w:rsidRPr="00AB0FF1" w:rsidRDefault="00F64BE9" w:rsidP="00A10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$</w:t>
            </w:r>
            <w:r w:rsidR="00665192">
              <w:rPr>
                <w:rFonts w:asciiTheme="majorHAnsi" w:hAnsiTheme="majorHAnsi" w:cstheme="majorHAnsi"/>
                <w:sz w:val="24"/>
              </w:rPr>
              <w:t>576</w:t>
            </w:r>
            <w:r w:rsidR="00237FD3">
              <w:rPr>
                <w:rFonts w:asciiTheme="majorHAnsi" w:hAnsiTheme="majorHAnsi" w:cstheme="majorHAnsi"/>
                <w:sz w:val="24"/>
              </w:rPr>
              <w:t>,</w:t>
            </w:r>
            <w:r w:rsidR="00665192">
              <w:rPr>
                <w:rFonts w:asciiTheme="majorHAnsi" w:hAnsiTheme="majorHAnsi" w:cstheme="majorHAnsi"/>
                <w:sz w:val="24"/>
              </w:rPr>
              <w:t>9</w:t>
            </w:r>
            <w:r w:rsidR="00237FD3">
              <w:rPr>
                <w:rFonts w:asciiTheme="majorHAnsi" w:hAnsiTheme="majorHAnsi" w:cstheme="majorHAnsi"/>
                <w:sz w:val="24"/>
              </w:rPr>
              <w:t>00</w:t>
            </w:r>
          </w:p>
        </w:tc>
      </w:tr>
    </w:tbl>
    <w:p w14:paraId="3C248009" w14:textId="77777777" w:rsidR="0072043B" w:rsidRDefault="0072043B" w:rsidP="0043694B">
      <w:pPr>
        <w:rPr>
          <w:rFonts w:ascii="Calibri" w:hAnsi="Calibri" w:cs="Calibri"/>
        </w:rPr>
      </w:pPr>
    </w:p>
    <w:p w14:paraId="7ABA80AF" w14:textId="4E5208B2" w:rsidR="0043694B" w:rsidRPr="0047458F" w:rsidRDefault="0043694B" w:rsidP="0043694B">
      <w:pPr>
        <w:rPr>
          <w:rFonts w:ascii="Calibri" w:hAnsi="Calibri" w:cs="Calibri"/>
        </w:rPr>
      </w:pPr>
      <w:r w:rsidRPr="0047458F">
        <w:rPr>
          <w:rFonts w:ascii="Calibri" w:hAnsi="Calibri" w:cs="Calibri"/>
        </w:rPr>
        <w:t>Conoce más de Omoda en</w:t>
      </w:r>
      <w:r w:rsidRPr="0047458F">
        <w:rPr>
          <w:rFonts w:ascii="Calibri" w:hAnsi="Calibri" w:cs="Calibri"/>
          <w:lang w:val="es-ES_tradnl"/>
        </w:rPr>
        <w:t>:</w:t>
      </w:r>
      <w:r w:rsidRPr="0047458F">
        <w:rPr>
          <w:rFonts w:ascii="Calibri" w:hAnsi="Calibri" w:cs="Calibri"/>
        </w:rPr>
        <w:t xml:space="preserve"> </w:t>
      </w:r>
      <w:hyperlink r:id="rId8" w:history="1">
        <w:r w:rsidRPr="0047458F">
          <w:rPr>
            <w:rStyle w:val="Hipervnculo"/>
            <w:rFonts w:ascii="Calibri" w:hAnsi="Calibri" w:cs="Calibri"/>
          </w:rPr>
          <w:t>www.omoda.mx</w:t>
        </w:r>
      </w:hyperlink>
      <w:r w:rsidRPr="0047458F">
        <w:rPr>
          <w:rFonts w:ascii="Calibri" w:hAnsi="Calibri" w:cs="Calibri"/>
        </w:rPr>
        <w:t xml:space="preserve"> y en </w:t>
      </w:r>
      <w:r w:rsidRPr="0047458F">
        <w:rPr>
          <w:rFonts w:ascii="Calibri" w:hAnsi="Calibri" w:cs="Calibri"/>
          <w:lang w:val="es-ES_tradnl"/>
        </w:rPr>
        <w:t>sus</w:t>
      </w:r>
      <w:r w:rsidRPr="0047458F">
        <w:rPr>
          <w:rFonts w:ascii="Calibri" w:hAnsi="Calibri" w:cs="Calibri"/>
        </w:rPr>
        <w:t xml:space="preserve"> redes sociales</w:t>
      </w:r>
      <w:r w:rsidRPr="0047458F">
        <w:rPr>
          <w:rFonts w:ascii="Calibri" w:hAnsi="Calibri" w:cs="Calibri"/>
          <w:lang w:val="es-ES_tradnl"/>
        </w:rPr>
        <w:t xml:space="preserve"> oficiales</w:t>
      </w:r>
      <w:r w:rsidRPr="0047458F">
        <w:rPr>
          <w:rFonts w:ascii="Calibri" w:hAnsi="Calibri" w:cs="Calibri"/>
        </w:rPr>
        <w:t>:</w:t>
      </w:r>
    </w:p>
    <w:p w14:paraId="5FE7A94A" w14:textId="77777777" w:rsidR="0043694B" w:rsidRPr="0047458F" w:rsidRDefault="0043694B" w:rsidP="0043694B">
      <w:pPr>
        <w:rPr>
          <w:rFonts w:ascii="Calibri" w:hAnsi="Calibri" w:cs="Calibri"/>
          <w:lang w:val="pt-BR"/>
        </w:rPr>
      </w:pPr>
      <w:r w:rsidRPr="0047458F">
        <w:rPr>
          <w:rFonts w:ascii="Calibri" w:hAnsi="Calibri" w:cs="Calibri"/>
          <w:lang w:val="pt-BR"/>
        </w:rPr>
        <w:t xml:space="preserve">Facebook - </w:t>
      </w:r>
      <w:hyperlink r:id="rId9" w:history="1">
        <w:proofErr w:type="spellStart"/>
        <w:r w:rsidRPr="0047458F">
          <w:rPr>
            <w:rStyle w:val="Hipervnculo"/>
            <w:rFonts w:ascii="Calibri" w:hAnsi="Calibri" w:cs="Calibri"/>
            <w:lang w:val="pt-BR"/>
          </w:rPr>
          <w:t>Omoda</w:t>
        </w:r>
        <w:proofErr w:type="spellEnd"/>
        <w:r w:rsidRPr="0047458F">
          <w:rPr>
            <w:rStyle w:val="Hipervnculo"/>
            <w:rFonts w:ascii="Calibri" w:hAnsi="Calibri" w:cs="Calibri"/>
            <w:lang w:val="pt-BR"/>
          </w:rPr>
          <w:t xml:space="preserve"> México</w:t>
        </w:r>
      </w:hyperlink>
    </w:p>
    <w:p w14:paraId="5FFDB4B0" w14:textId="45433F16" w:rsidR="00F0568D" w:rsidRPr="00C15CAF" w:rsidRDefault="0043694B" w:rsidP="0043694B">
      <w:pPr>
        <w:rPr>
          <w:rFonts w:ascii="Calibri" w:hAnsi="Calibri" w:cs="Calibri"/>
          <w:color w:val="0563C1" w:themeColor="hyperlink"/>
          <w:u w:val="single"/>
          <w:lang w:val="pt-BR"/>
        </w:rPr>
      </w:pPr>
      <w:r w:rsidRPr="0047458F">
        <w:rPr>
          <w:rFonts w:ascii="Calibri" w:hAnsi="Calibri" w:cs="Calibri"/>
          <w:lang w:val="pt-BR"/>
        </w:rPr>
        <w:t xml:space="preserve">Instagram -  </w:t>
      </w:r>
      <w:hyperlink r:id="rId10" w:history="1">
        <w:r w:rsidRPr="0047458F">
          <w:rPr>
            <w:rStyle w:val="Hipervnculo"/>
            <w:rFonts w:ascii="Calibri" w:hAnsi="Calibri" w:cs="Calibri"/>
            <w:lang w:val="pt-BR"/>
          </w:rPr>
          <w:t>@omodamexicooficial</w:t>
        </w:r>
      </w:hyperlink>
    </w:p>
    <w:p w14:paraId="70E6350B" w14:textId="7E9743B7" w:rsidR="0043694B" w:rsidRPr="0047458F" w:rsidRDefault="0043694B" w:rsidP="0043694B">
      <w:pPr>
        <w:spacing w:after="0"/>
        <w:rPr>
          <w:rFonts w:ascii="Calibri" w:hAnsi="Calibri" w:cs="Calibri"/>
          <w:color w:val="767171" w:themeColor="background2" w:themeShade="80"/>
          <w:lang w:val="pt-BR"/>
        </w:rPr>
      </w:pPr>
      <w:r w:rsidRPr="0047458F">
        <w:rPr>
          <w:rFonts w:ascii="Calibri" w:hAnsi="Calibri" w:cs="Calibri"/>
          <w:color w:val="767171" w:themeColor="background2" w:themeShade="80"/>
          <w:lang w:val="pt-BR"/>
        </w:rPr>
        <w:t>#</w:t>
      </w:r>
      <w:r>
        <w:rPr>
          <w:rFonts w:ascii="Calibri" w:hAnsi="Calibri" w:cs="Calibri"/>
          <w:color w:val="767171" w:themeColor="background2" w:themeShade="80"/>
          <w:lang w:val="pt-BR"/>
        </w:rPr>
        <w:t>ArtinMotion</w:t>
      </w:r>
    </w:p>
    <w:p w14:paraId="4499AB75" w14:textId="43891C9E" w:rsidR="006C7754" w:rsidRDefault="0043694B" w:rsidP="00F0568D">
      <w:pPr>
        <w:spacing w:after="0"/>
        <w:rPr>
          <w:rFonts w:ascii="Calibri" w:hAnsi="Calibri" w:cs="Calibri"/>
          <w:color w:val="767171" w:themeColor="background2" w:themeShade="80"/>
          <w:lang w:val="es-ES_tradnl"/>
        </w:rPr>
      </w:pPr>
      <w:r w:rsidRPr="0047458F">
        <w:rPr>
          <w:rFonts w:ascii="Calibri" w:hAnsi="Calibri" w:cs="Calibri"/>
          <w:color w:val="767171" w:themeColor="background2" w:themeShade="80"/>
          <w:lang w:val="es-ES_tradnl"/>
        </w:rPr>
        <w:t>#Omoda</w:t>
      </w:r>
    </w:p>
    <w:p w14:paraId="09EE435C" w14:textId="77777777" w:rsidR="00F0568D" w:rsidRPr="00F0568D" w:rsidRDefault="00F0568D" w:rsidP="00F0568D">
      <w:pPr>
        <w:spacing w:after="0"/>
        <w:rPr>
          <w:rFonts w:ascii="Calibri" w:hAnsi="Calibri" w:cs="Calibri"/>
          <w:color w:val="767171" w:themeColor="background2" w:themeShade="80"/>
          <w:lang w:val="es-ES_tradnl"/>
        </w:rPr>
      </w:pPr>
    </w:p>
    <w:p w14:paraId="79AF4914" w14:textId="1F56FCBB" w:rsidR="0043694B" w:rsidRPr="0047458F" w:rsidRDefault="0043694B" w:rsidP="0043694B">
      <w:pPr>
        <w:rPr>
          <w:rFonts w:ascii="Calibri" w:hAnsi="Calibri" w:cs="Calibri"/>
          <w:b/>
          <w:bCs/>
          <w:color w:val="000000" w:themeColor="text1"/>
          <w:lang w:val="es-ES_tradnl"/>
        </w:rPr>
      </w:pPr>
      <w:r w:rsidRPr="0047458F">
        <w:rPr>
          <w:rFonts w:ascii="Calibri" w:hAnsi="Calibri" w:cs="Calibri"/>
          <w:b/>
          <w:bCs/>
          <w:color w:val="000000" w:themeColor="text1"/>
          <w:lang w:val="es-ES_tradnl"/>
        </w:rPr>
        <w:t xml:space="preserve">Acerca de </w:t>
      </w:r>
      <w:proofErr w:type="spellStart"/>
      <w:r w:rsidRPr="0047458F">
        <w:rPr>
          <w:rFonts w:ascii="Calibri" w:hAnsi="Calibri" w:cs="Calibri"/>
          <w:b/>
          <w:bCs/>
          <w:color w:val="000000" w:themeColor="text1"/>
          <w:lang w:val="es-ES_tradnl"/>
        </w:rPr>
        <w:t>Omoda</w:t>
      </w:r>
      <w:proofErr w:type="spellEnd"/>
      <w:r w:rsidRPr="0047458F">
        <w:rPr>
          <w:rFonts w:ascii="Calibri" w:hAnsi="Calibri" w:cs="Calibri"/>
          <w:b/>
          <w:bCs/>
          <w:color w:val="000000" w:themeColor="text1"/>
          <w:lang w:val="es-ES_tradnl"/>
        </w:rPr>
        <w:t xml:space="preserve"> </w:t>
      </w:r>
    </w:p>
    <w:p w14:paraId="54936B37" w14:textId="77777777" w:rsidR="0043694B" w:rsidRPr="0047458F" w:rsidRDefault="0043694B" w:rsidP="0043694B">
      <w:pPr>
        <w:jc w:val="both"/>
        <w:rPr>
          <w:rFonts w:ascii="Calibri" w:hAnsi="Calibri" w:cs="Calibri"/>
          <w:color w:val="000000" w:themeColor="text1"/>
          <w:sz w:val="21"/>
          <w:szCs w:val="21"/>
          <w:lang w:val="es-ES_tradnl"/>
        </w:rPr>
      </w:pPr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 xml:space="preserve">A través del nuevo lenguaje de diseño </w:t>
      </w:r>
      <w:r w:rsidRPr="0047458F">
        <w:rPr>
          <w:rFonts w:ascii="Calibri" w:hAnsi="Calibri" w:cs="Calibri"/>
          <w:i/>
          <w:iCs/>
          <w:color w:val="000000" w:themeColor="text1"/>
          <w:sz w:val="21"/>
          <w:szCs w:val="21"/>
          <w:lang w:val="es-ES_tradnl"/>
        </w:rPr>
        <w:t xml:space="preserve">"Art in </w:t>
      </w:r>
      <w:proofErr w:type="spellStart"/>
      <w:r w:rsidRPr="0047458F">
        <w:rPr>
          <w:rFonts w:ascii="Calibri" w:hAnsi="Calibri" w:cs="Calibri"/>
          <w:i/>
          <w:iCs/>
          <w:color w:val="000000" w:themeColor="text1"/>
          <w:sz w:val="21"/>
          <w:szCs w:val="21"/>
          <w:lang w:val="es-ES_tradnl"/>
        </w:rPr>
        <w:t>Motion</w:t>
      </w:r>
      <w:proofErr w:type="spellEnd"/>
      <w:r w:rsidRPr="0047458F">
        <w:rPr>
          <w:rFonts w:ascii="Calibri" w:hAnsi="Calibri" w:cs="Calibri"/>
          <w:i/>
          <w:iCs/>
          <w:color w:val="000000" w:themeColor="text1"/>
          <w:sz w:val="21"/>
          <w:szCs w:val="21"/>
          <w:lang w:val="es-ES_tradnl"/>
        </w:rPr>
        <w:t>"</w:t>
      </w:r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 xml:space="preserve">, </w:t>
      </w:r>
      <w:proofErr w:type="spellStart"/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>Omoda</w:t>
      </w:r>
      <w:proofErr w:type="spellEnd"/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 xml:space="preserve"> se ha convertido gradualmente en una marca de vanguardia. </w:t>
      </w:r>
      <w:r w:rsidRPr="0047458F">
        <w:rPr>
          <w:rFonts w:ascii="Calibri" w:hAnsi="Calibri" w:cs="Calibri"/>
          <w:i/>
          <w:iCs/>
          <w:color w:val="000000" w:themeColor="text1"/>
          <w:sz w:val="21"/>
          <w:szCs w:val="21"/>
          <w:lang w:val="es-ES_tradnl"/>
        </w:rPr>
        <w:t>"Cross F Future"</w:t>
      </w:r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 xml:space="preserve"> es el eslogan altamente personalizado de </w:t>
      </w:r>
      <w:proofErr w:type="spellStart"/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>Omoda</w:t>
      </w:r>
      <w:proofErr w:type="spellEnd"/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 xml:space="preserve">, lo que implica que </w:t>
      </w:r>
      <w:proofErr w:type="spellStart"/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>Omoda</w:t>
      </w:r>
      <w:proofErr w:type="spellEnd"/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 xml:space="preserve"> es para el futuro, desde el futuro. </w:t>
      </w:r>
      <w:proofErr w:type="spellStart"/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>Omoda</w:t>
      </w:r>
      <w:proofErr w:type="spellEnd"/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 xml:space="preserve"> es sinónimo de modernidad, y su valor fundamental tiene como inspiración la tecnología, el diseño y la conexión.</w:t>
      </w:r>
    </w:p>
    <w:p w14:paraId="6FEC146E" w14:textId="1456AC98" w:rsidR="0043694B" w:rsidRDefault="0043694B" w:rsidP="0043694B">
      <w:pPr>
        <w:jc w:val="both"/>
        <w:rPr>
          <w:rFonts w:ascii="Calibri" w:hAnsi="Calibri" w:cs="Calibri"/>
          <w:color w:val="000000" w:themeColor="text1"/>
          <w:sz w:val="21"/>
          <w:szCs w:val="21"/>
          <w:lang w:val="es-ES_tradnl"/>
        </w:rPr>
      </w:pPr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 xml:space="preserve">En la actualidad, </w:t>
      </w:r>
      <w:proofErr w:type="spellStart"/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>Omoda</w:t>
      </w:r>
      <w:proofErr w:type="spellEnd"/>
      <w:r w:rsidRPr="0047458F">
        <w:rPr>
          <w:rFonts w:ascii="Calibri" w:hAnsi="Calibri" w:cs="Calibri"/>
          <w:color w:val="000000" w:themeColor="text1"/>
          <w:sz w:val="21"/>
          <w:szCs w:val="21"/>
          <w:lang w:val="es-ES_tradnl"/>
        </w:rPr>
        <w:t xml:space="preserve"> se ha incluido en cinco países. Para 2023, la marca pretende abrir 26 nuevos mercados y liderar la expansión de la empresa. Su estrategia global es clara y espera dar un gran salto en la comercialización de vehículos eléctricos en el extranjero para el futuro.</w:t>
      </w:r>
    </w:p>
    <w:p w14:paraId="108BD165" w14:textId="16A26AE8" w:rsidR="0043694B" w:rsidRPr="00ED411E" w:rsidRDefault="0043694B" w:rsidP="0043694B">
      <w:pPr>
        <w:jc w:val="both"/>
        <w:rPr>
          <w:rFonts w:ascii="Calibri" w:hAnsi="Calibri" w:cs="Calibri"/>
          <w:color w:val="000000" w:themeColor="text1"/>
          <w:lang w:val="en-US"/>
        </w:rPr>
      </w:pPr>
      <w:proofErr w:type="spellStart"/>
      <w:r w:rsidRPr="00ED411E">
        <w:rPr>
          <w:rFonts w:ascii="Calibri" w:hAnsi="Calibri" w:cs="Calibri"/>
          <w:color w:val="000000" w:themeColor="text1"/>
          <w:lang w:val="en-US"/>
        </w:rPr>
        <w:t>Contacto</w:t>
      </w:r>
      <w:proofErr w:type="spellEnd"/>
      <w:r w:rsidRPr="00ED411E">
        <w:rPr>
          <w:rFonts w:ascii="Calibri" w:hAnsi="Calibri" w:cs="Calibri"/>
          <w:color w:val="000000" w:themeColor="text1"/>
          <w:lang w:val="en-US"/>
        </w:rPr>
        <w:t>:</w:t>
      </w:r>
    </w:p>
    <w:p w14:paraId="5EECD9B8" w14:textId="77777777" w:rsidR="0043694B" w:rsidRPr="00ED411E" w:rsidRDefault="0043694B" w:rsidP="0043694B">
      <w:pPr>
        <w:spacing w:after="0"/>
        <w:rPr>
          <w:rFonts w:ascii="Calibri" w:hAnsi="Calibri" w:cs="Calibri"/>
          <w:b/>
          <w:bCs/>
          <w:color w:val="000000"/>
          <w:lang w:val="en-US"/>
        </w:rPr>
      </w:pPr>
      <w:r w:rsidRPr="00ED411E">
        <w:rPr>
          <w:rFonts w:ascii="Calibri" w:hAnsi="Calibri" w:cs="Calibri"/>
          <w:b/>
          <w:bCs/>
          <w:color w:val="000000"/>
          <w:lang w:val="en-US"/>
        </w:rPr>
        <w:t>Paulina Díaz</w:t>
      </w:r>
      <w:r>
        <w:rPr>
          <w:rFonts w:ascii="Calibri" w:hAnsi="Calibri" w:cs="Calibri"/>
          <w:b/>
          <w:bCs/>
          <w:color w:val="000000"/>
          <w:lang w:val="en-US"/>
        </w:rPr>
        <w:t xml:space="preserve"> de Guzmán</w:t>
      </w:r>
    </w:p>
    <w:p w14:paraId="3F69535E" w14:textId="77777777" w:rsidR="0043694B" w:rsidRPr="00ED411E" w:rsidRDefault="0043694B" w:rsidP="0043694B">
      <w:pPr>
        <w:spacing w:after="0"/>
        <w:rPr>
          <w:rFonts w:ascii="Calibri" w:hAnsi="Calibri" w:cs="Calibri"/>
          <w:color w:val="000000"/>
          <w:lang w:val="en-US"/>
        </w:rPr>
      </w:pPr>
      <w:r w:rsidRPr="00ED411E">
        <w:rPr>
          <w:rFonts w:ascii="Calibri" w:hAnsi="Calibri" w:cs="Calibri"/>
          <w:color w:val="000000"/>
          <w:lang w:val="en-US"/>
        </w:rPr>
        <w:t>Head of Marketing &amp; Communications</w:t>
      </w:r>
    </w:p>
    <w:p w14:paraId="46B009BA" w14:textId="77777777" w:rsidR="0043694B" w:rsidRPr="00ED411E" w:rsidRDefault="0043694B" w:rsidP="0043694B">
      <w:pPr>
        <w:spacing w:after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Omoda </w:t>
      </w:r>
      <w:proofErr w:type="spellStart"/>
      <w:r>
        <w:rPr>
          <w:rFonts w:ascii="Calibri" w:hAnsi="Calibri" w:cs="Calibri"/>
          <w:color w:val="000000"/>
        </w:rPr>
        <w:t>Jaecoo</w:t>
      </w:r>
      <w:proofErr w:type="spellEnd"/>
      <w:r>
        <w:rPr>
          <w:rFonts w:ascii="Calibri" w:hAnsi="Calibri" w:cs="Calibri"/>
          <w:color w:val="000000"/>
        </w:rPr>
        <w:t xml:space="preserve"> </w:t>
      </w:r>
      <w:r w:rsidRPr="00ED411E">
        <w:rPr>
          <w:rFonts w:ascii="Calibri" w:hAnsi="Calibri" w:cs="Calibri"/>
          <w:color w:val="000000"/>
        </w:rPr>
        <w:t>México</w:t>
      </w:r>
    </w:p>
    <w:p w14:paraId="6A71F078" w14:textId="77777777" w:rsidR="0043694B" w:rsidRPr="00ED411E" w:rsidRDefault="0072043B" w:rsidP="0043694B">
      <w:pPr>
        <w:spacing w:after="0"/>
        <w:rPr>
          <w:rFonts w:ascii="Calibri" w:hAnsi="Calibri" w:cs="Calibri"/>
          <w:color w:val="000000"/>
        </w:rPr>
      </w:pPr>
      <w:hyperlink r:id="rId11" w:history="1">
        <w:r w:rsidR="0043694B" w:rsidRPr="00ED411E">
          <w:rPr>
            <w:rStyle w:val="Hipervnculo"/>
            <w:rFonts w:ascii="Calibri" w:hAnsi="Calibri" w:cs="Calibri"/>
          </w:rPr>
          <w:t>paulina.diaz@omoda.mx</w:t>
        </w:r>
      </w:hyperlink>
      <w:r w:rsidR="0043694B" w:rsidRPr="00ED411E">
        <w:rPr>
          <w:rFonts w:ascii="Calibri" w:hAnsi="Calibri" w:cs="Calibri"/>
          <w:color w:val="000000"/>
        </w:rPr>
        <w:t xml:space="preserve"> </w:t>
      </w:r>
    </w:p>
    <w:p w14:paraId="30232BDF" w14:textId="77777777" w:rsidR="0043694B" w:rsidRPr="00ED411E" w:rsidRDefault="0043694B" w:rsidP="0043694B">
      <w:pPr>
        <w:spacing w:after="0"/>
        <w:rPr>
          <w:rFonts w:ascii="Calibri" w:hAnsi="Calibri" w:cs="Calibri"/>
          <w:b/>
          <w:bCs/>
          <w:color w:val="000000"/>
        </w:rPr>
      </w:pPr>
    </w:p>
    <w:p w14:paraId="5056E2A7" w14:textId="77777777" w:rsidR="0043694B" w:rsidRPr="00ED411E" w:rsidRDefault="0043694B" w:rsidP="0043694B">
      <w:pPr>
        <w:spacing w:after="0"/>
        <w:rPr>
          <w:rFonts w:ascii="Calibri" w:hAnsi="Calibri" w:cs="Calibri"/>
          <w:b/>
          <w:bCs/>
          <w:color w:val="000000"/>
        </w:rPr>
      </w:pPr>
      <w:r w:rsidRPr="00ED411E">
        <w:rPr>
          <w:rFonts w:ascii="Calibri" w:hAnsi="Calibri" w:cs="Calibri"/>
          <w:b/>
          <w:bCs/>
          <w:color w:val="000000"/>
        </w:rPr>
        <w:t>Alejandro Galeno</w:t>
      </w:r>
    </w:p>
    <w:p w14:paraId="3041F5F0" w14:textId="77777777" w:rsidR="0043694B" w:rsidRPr="00ED411E" w:rsidRDefault="0043694B" w:rsidP="0043694B">
      <w:pPr>
        <w:spacing w:after="0"/>
        <w:rPr>
          <w:rFonts w:ascii="Calibri" w:hAnsi="Calibri" w:cs="Calibri"/>
          <w:color w:val="000000"/>
        </w:rPr>
      </w:pPr>
      <w:proofErr w:type="spellStart"/>
      <w:r w:rsidRPr="00ED411E">
        <w:rPr>
          <w:rFonts w:ascii="Calibri" w:hAnsi="Calibri" w:cs="Calibri"/>
          <w:color w:val="000000"/>
        </w:rPr>
        <w:t>Public</w:t>
      </w:r>
      <w:proofErr w:type="spellEnd"/>
      <w:r w:rsidRPr="00ED411E">
        <w:rPr>
          <w:rFonts w:ascii="Calibri" w:hAnsi="Calibri" w:cs="Calibri"/>
          <w:color w:val="000000"/>
        </w:rPr>
        <w:t xml:space="preserve"> </w:t>
      </w:r>
      <w:proofErr w:type="spellStart"/>
      <w:r w:rsidRPr="00ED411E">
        <w:rPr>
          <w:rFonts w:ascii="Calibri" w:hAnsi="Calibri" w:cs="Calibri"/>
          <w:color w:val="000000"/>
        </w:rPr>
        <w:t>Relations</w:t>
      </w:r>
      <w:proofErr w:type="spellEnd"/>
      <w:r w:rsidRPr="00ED411E">
        <w:rPr>
          <w:rStyle w:val="apple-converted-space"/>
          <w:rFonts w:ascii="Calibri" w:hAnsi="Calibri" w:cs="Calibri"/>
          <w:color w:val="000000"/>
        </w:rPr>
        <w:t> </w:t>
      </w:r>
    </w:p>
    <w:p w14:paraId="6D84C6C9" w14:textId="77777777" w:rsidR="0043694B" w:rsidRPr="00ED411E" w:rsidRDefault="0043694B" w:rsidP="0043694B">
      <w:pPr>
        <w:spacing w:after="0"/>
        <w:rPr>
          <w:rFonts w:ascii="Calibri" w:hAnsi="Calibri" w:cs="Calibri"/>
          <w:color w:val="000000"/>
        </w:rPr>
      </w:pPr>
      <w:r w:rsidRPr="00ED411E">
        <w:rPr>
          <w:rFonts w:ascii="Calibri" w:hAnsi="Calibri" w:cs="Calibri"/>
          <w:color w:val="000000"/>
        </w:rPr>
        <w:t>Omoda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Jaecoo</w:t>
      </w:r>
      <w:proofErr w:type="spellEnd"/>
      <w:r>
        <w:rPr>
          <w:rFonts w:ascii="Calibri" w:hAnsi="Calibri" w:cs="Calibri"/>
          <w:color w:val="000000"/>
        </w:rPr>
        <w:t xml:space="preserve"> </w:t>
      </w:r>
      <w:r w:rsidRPr="00ED411E">
        <w:rPr>
          <w:rFonts w:ascii="Calibri" w:hAnsi="Calibri" w:cs="Calibri"/>
          <w:color w:val="000000"/>
        </w:rPr>
        <w:t>México</w:t>
      </w:r>
    </w:p>
    <w:p w14:paraId="6570DCBD" w14:textId="56642689" w:rsidR="00EE5DEE" w:rsidRPr="0072043B" w:rsidRDefault="0072043B" w:rsidP="0072043B">
      <w:pPr>
        <w:spacing w:after="0"/>
        <w:rPr>
          <w:color w:val="0563C1" w:themeColor="hyperlink"/>
          <w:u w:val="single"/>
        </w:rPr>
      </w:pPr>
      <w:hyperlink r:id="rId12" w:tooltip="mailto:alejandro.galeno@omoda.mx" w:history="1">
        <w:r w:rsidR="0043694B" w:rsidRPr="0047458F">
          <w:rPr>
            <w:rStyle w:val="Hipervnculo"/>
            <w:rFonts w:ascii="Calibri" w:hAnsi="Calibri" w:cs="Calibri"/>
          </w:rPr>
          <w:t>alejandro.galeno@omoda.mx</w:t>
        </w:r>
      </w:hyperlink>
      <w:r w:rsidR="0043694B" w:rsidRPr="0047458F">
        <w:rPr>
          <w:rStyle w:val="Hipervnculo"/>
          <w:rFonts w:ascii="Calibri" w:hAnsi="Calibri" w:cs="Calibri"/>
        </w:rPr>
        <w:t xml:space="preserve"> </w:t>
      </w:r>
    </w:p>
    <w:sectPr w:rsidR="00EE5DEE" w:rsidRPr="0072043B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EC6F8" w14:textId="77777777" w:rsidR="006D17B5" w:rsidRDefault="006D17B5" w:rsidP="001436DA">
      <w:pPr>
        <w:spacing w:after="0" w:line="240" w:lineRule="auto"/>
      </w:pPr>
      <w:r>
        <w:separator/>
      </w:r>
    </w:p>
  </w:endnote>
  <w:endnote w:type="continuationSeparator" w:id="0">
    <w:p w14:paraId="5DD7B232" w14:textId="77777777" w:rsidR="006D17B5" w:rsidRDefault="006D17B5" w:rsidP="00143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B1D8D" w14:textId="77777777" w:rsidR="006D17B5" w:rsidRDefault="006D17B5" w:rsidP="001436DA">
      <w:pPr>
        <w:spacing w:after="0" w:line="240" w:lineRule="auto"/>
      </w:pPr>
      <w:r>
        <w:separator/>
      </w:r>
    </w:p>
  </w:footnote>
  <w:footnote w:type="continuationSeparator" w:id="0">
    <w:p w14:paraId="14AA9B65" w14:textId="77777777" w:rsidR="006D17B5" w:rsidRDefault="006D17B5" w:rsidP="00143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61674" w14:textId="77777777" w:rsidR="001436DA" w:rsidRPr="005E39B2" w:rsidRDefault="001436DA" w:rsidP="001436DA">
    <w:pPr>
      <w:pStyle w:val="Encabezado"/>
      <w:rPr>
        <w:rFonts w:ascii="Calibri" w:hAnsi="Calibri" w:cs="Calibri"/>
        <w:color w:val="808080" w:themeColor="background1" w:themeShade="80"/>
        <w:sz w:val="21"/>
        <w:szCs w:val="21"/>
      </w:rPr>
    </w:pPr>
    <w:bookmarkStart w:id="0" w:name="_Hlk126770979"/>
    <w:r>
      <w:rPr>
        <w:noProof/>
      </w:rPr>
      <w:drawing>
        <wp:anchor distT="0" distB="0" distL="114300" distR="114300" simplePos="0" relativeHeight="251659264" behindDoc="0" locked="0" layoutInCell="1" allowOverlap="1" wp14:anchorId="14D846CC" wp14:editId="6BC05294">
          <wp:simplePos x="0" y="0"/>
          <wp:positionH relativeFrom="margin">
            <wp:posOffset>5130165</wp:posOffset>
          </wp:positionH>
          <wp:positionV relativeFrom="paragraph">
            <wp:posOffset>-97155</wp:posOffset>
          </wp:positionV>
          <wp:extent cx="1152525" cy="280670"/>
          <wp:effectExtent l="0" t="0" r="9525" b="0"/>
          <wp:wrapSquare wrapText="bothSides"/>
          <wp:docPr id="2" name="image001.png@01D91715.2BE091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001.png@01D91715.2BE091B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53353" b="-90"/>
                  <a:stretch/>
                </pic:blipFill>
                <pic:spPr bwMode="auto">
                  <a:xfrm>
                    <a:off x="0" y="0"/>
                    <a:ext cx="1152525" cy="280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39B2">
      <w:rPr>
        <w:rFonts w:ascii="Calibri" w:hAnsi="Calibri" w:cs="Calibri"/>
        <w:color w:val="808080" w:themeColor="background1" w:themeShade="80"/>
        <w:sz w:val="21"/>
        <w:szCs w:val="21"/>
        <w:lang w:val="es-ES_tradnl"/>
      </w:rPr>
      <w:t xml:space="preserve">Comunicado de prensa </w:t>
    </w:r>
  </w:p>
  <w:bookmarkEnd w:id="0"/>
  <w:p w14:paraId="63F18683" w14:textId="77777777" w:rsidR="001436DA" w:rsidRDefault="001436D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82217B"/>
    <w:multiLevelType w:val="hybridMultilevel"/>
    <w:tmpl w:val="272C0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1222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4B6"/>
    <w:rsid w:val="000528FA"/>
    <w:rsid w:val="00091121"/>
    <w:rsid w:val="00112450"/>
    <w:rsid w:val="001436DA"/>
    <w:rsid w:val="001505B4"/>
    <w:rsid w:val="00175C53"/>
    <w:rsid w:val="0018271B"/>
    <w:rsid w:val="001C2909"/>
    <w:rsid w:val="00237FD3"/>
    <w:rsid w:val="0029460A"/>
    <w:rsid w:val="00297BE3"/>
    <w:rsid w:val="002B339D"/>
    <w:rsid w:val="002C4242"/>
    <w:rsid w:val="00313B37"/>
    <w:rsid w:val="00322F4F"/>
    <w:rsid w:val="00372726"/>
    <w:rsid w:val="00384B97"/>
    <w:rsid w:val="003B1D21"/>
    <w:rsid w:val="0043694B"/>
    <w:rsid w:val="00485156"/>
    <w:rsid w:val="004942BF"/>
    <w:rsid w:val="004B0BB2"/>
    <w:rsid w:val="00583017"/>
    <w:rsid w:val="0058378F"/>
    <w:rsid w:val="005841B5"/>
    <w:rsid w:val="005D260D"/>
    <w:rsid w:val="00622C56"/>
    <w:rsid w:val="00665192"/>
    <w:rsid w:val="006846FA"/>
    <w:rsid w:val="006A2C6D"/>
    <w:rsid w:val="006C554E"/>
    <w:rsid w:val="006C7754"/>
    <w:rsid w:val="006D17B5"/>
    <w:rsid w:val="006F2DA1"/>
    <w:rsid w:val="006F434C"/>
    <w:rsid w:val="0070657F"/>
    <w:rsid w:val="00716471"/>
    <w:rsid w:val="0072043B"/>
    <w:rsid w:val="007B354C"/>
    <w:rsid w:val="007B777B"/>
    <w:rsid w:val="00826B4D"/>
    <w:rsid w:val="00866134"/>
    <w:rsid w:val="008D21AB"/>
    <w:rsid w:val="00922278"/>
    <w:rsid w:val="0098149C"/>
    <w:rsid w:val="009A17DF"/>
    <w:rsid w:val="009A5F4F"/>
    <w:rsid w:val="00A047DC"/>
    <w:rsid w:val="00A6377B"/>
    <w:rsid w:val="00A84B9F"/>
    <w:rsid w:val="00A877B3"/>
    <w:rsid w:val="00A92DF9"/>
    <w:rsid w:val="00AE2639"/>
    <w:rsid w:val="00B13CE0"/>
    <w:rsid w:val="00B232AA"/>
    <w:rsid w:val="00B85853"/>
    <w:rsid w:val="00B94C2F"/>
    <w:rsid w:val="00BA7C57"/>
    <w:rsid w:val="00BD047A"/>
    <w:rsid w:val="00C15CAF"/>
    <w:rsid w:val="00C165C3"/>
    <w:rsid w:val="00CE21D7"/>
    <w:rsid w:val="00D12D1F"/>
    <w:rsid w:val="00D57A50"/>
    <w:rsid w:val="00D744B6"/>
    <w:rsid w:val="00D75122"/>
    <w:rsid w:val="00DB4306"/>
    <w:rsid w:val="00DE0B74"/>
    <w:rsid w:val="00DE3CDA"/>
    <w:rsid w:val="00E36F14"/>
    <w:rsid w:val="00E36F93"/>
    <w:rsid w:val="00E417FD"/>
    <w:rsid w:val="00E42BF5"/>
    <w:rsid w:val="00E4479E"/>
    <w:rsid w:val="00E57367"/>
    <w:rsid w:val="00E87ECE"/>
    <w:rsid w:val="00EE5DEE"/>
    <w:rsid w:val="00EF5A12"/>
    <w:rsid w:val="00F0568D"/>
    <w:rsid w:val="00F22E4B"/>
    <w:rsid w:val="00F26E5D"/>
    <w:rsid w:val="00F64BE9"/>
    <w:rsid w:val="00F9019B"/>
    <w:rsid w:val="00FF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21529D"/>
  <w15:chartTrackingRefBased/>
  <w15:docId w15:val="{8717AF91-7FAB-42A9-915A-F7AFF685B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2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069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3694B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43694B"/>
  </w:style>
  <w:style w:type="paragraph" w:styleId="Encabezado">
    <w:name w:val="header"/>
    <w:basedOn w:val="Normal"/>
    <w:link w:val="EncabezadoCar"/>
    <w:uiPriority w:val="99"/>
    <w:unhideWhenUsed/>
    <w:rsid w:val="001436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36DA"/>
  </w:style>
  <w:style w:type="paragraph" w:styleId="Piedepgina">
    <w:name w:val="footer"/>
    <w:basedOn w:val="Normal"/>
    <w:link w:val="PiedepginaCar"/>
    <w:uiPriority w:val="99"/>
    <w:unhideWhenUsed/>
    <w:rsid w:val="001436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36DA"/>
  </w:style>
  <w:style w:type="paragraph" w:styleId="Sinespaciado">
    <w:name w:val="No Spacing"/>
    <w:uiPriority w:val="1"/>
    <w:qFormat/>
    <w:rsid w:val="00237FD3"/>
    <w:pPr>
      <w:spacing w:after="0" w:line="240" w:lineRule="auto"/>
    </w:pPr>
    <w:rPr>
      <w:kern w:val="0"/>
      <w14:ligatures w14:val="none"/>
    </w:rPr>
  </w:style>
  <w:style w:type="table" w:styleId="Tabladecuadrcula4">
    <w:name w:val="Grid Table 4"/>
    <w:basedOn w:val="Tablanormal"/>
    <w:uiPriority w:val="49"/>
    <w:rsid w:val="00237FD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D7512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3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moda.mx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lejandro.galeno@omoda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aulina.diaz@omoda.m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omodamexicooficial/?igshid=YmMyMTA2M2Y%3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OMODAMEXICO/?mibextid=ZbWKw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3</Pages>
  <Words>1042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 Galeno</dc:creator>
  <cp:keywords/>
  <dc:description/>
  <cp:lastModifiedBy>Alejandro  Galeno</cp:lastModifiedBy>
  <cp:revision>73</cp:revision>
  <cp:lastPrinted>2023-04-11T19:40:00Z</cp:lastPrinted>
  <dcterms:created xsi:type="dcterms:W3CDTF">2023-04-10T23:47:00Z</dcterms:created>
  <dcterms:modified xsi:type="dcterms:W3CDTF">2023-04-11T19:40:00Z</dcterms:modified>
</cp:coreProperties>
</file>